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EA2" w:rsidRDefault="00202EA2" w:rsidP="00202EA2">
      <w:pPr>
        <w:pStyle w:val="ConsPlusNormal"/>
        <w:jc w:val="center"/>
        <w:outlineLvl w:val="1"/>
      </w:pPr>
      <w:r>
        <w:t>Форма 12. Ин</w:t>
      </w:r>
      <w:bookmarkStart w:id="0" w:name="_GoBack"/>
      <w:bookmarkEnd w:id="0"/>
      <w:r>
        <w:t>формация об условиях,</w:t>
      </w:r>
    </w:p>
    <w:p w:rsidR="00202EA2" w:rsidRDefault="00202EA2" w:rsidP="00202EA2">
      <w:pPr>
        <w:pStyle w:val="ConsPlusNormal"/>
        <w:jc w:val="center"/>
      </w:pPr>
      <w:proofErr w:type="gramStart"/>
      <w:r>
        <w:t>на</w:t>
      </w:r>
      <w:proofErr w:type="gramEnd"/>
      <w:r>
        <w:t xml:space="preserve"> которых осуществляется поставка регулируемых товаров</w:t>
      </w:r>
    </w:p>
    <w:p w:rsidR="00202EA2" w:rsidRDefault="00202EA2" w:rsidP="00202EA2">
      <w:pPr>
        <w:pStyle w:val="ConsPlusNormal"/>
        <w:jc w:val="center"/>
        <w:rPr>
          <w:color w:val="0000FF"/>
        </w:rPr>
      </w:pPr>
      <w:r>
        <w:t xml:space="preserve">и (или) оказание регулируемых услуг </w:t>
      </w:r>
      <w:hyperlink w:anchor="Par373" w:tooltip="&lt;9&gt; Указывается информация только об объемах тепловой энергии (мощности), теплоносителя, отпускаемых по ценам, определенным соглашением сторон; информация о цене такого договора не раскрывается." w:history="1">
        <w:r>
          <w:rPr>
            <w:color w:val="0000FF"/>
          </w:rPr>
          <w:t>&lt;9&gt;</w:t>
        </w:r>
      </w:hyperlink>
    </w:p>
    <w:p w:rsidR="00202EA2" w:rsidRPr="00694362" w:rsidRDefault="00202EA2" w:rsidP="00202EA2">
      <w:pPr>
        <w:pStyle w:val="ConsPlusNormal"/>
        <w:jc w:val="center"/>
      </w:pPr>
      <w:r w:rsidRPr="00694362">
        <w:t>на 201</w:t>
      </w:r>
      <w:r>
        <w:t>8</w:t>
      </w:r>
      <w:r w:rsidRPr="00694362">
        <w:t xml:space="preserve"> год</w:t>
      </w:r>
    </w:p>
    <w:p w:rsidR="00202EA2" w:rsidRDefault="00202EA2" w:rsidP="00202EA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6"/>
        <w:gridCol w:w="3750"/>
      </w:tblGrid>
      <w:tr w:rsidR="00202EA2" w:rsidTr="00DE1950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both"/>
            </w:pPr>
            <w:proofErr w:type="gramStart"/>
            <w:r>
              <w:t xml:space="preserve">Информация об условиях, на которых осуществляется поставка товаров (оказание услуг), содержит сведения об условиях публичных договоров поставок регулируемых товаров (оказания регулируемых услуг), а также сведения о договорах, заключенных в соответствии с </w:t>
            </w:r>
            <w:hyperlink r:id="rId5" w:tooltip="Федеральный закон от 27.07.2010 N 190-ФЗ (ред. от 29.07.2017) &quot;О теплоснабжении&quot; (с изм. и доп., вступ. в силу с 10.08.2017){КонсультантПлюс}" w:history="1">
              <w:r>
                <w:rPr>
                  <w:color w:val="0000FF"/>
                </w:rPr>
                <w:t>частями 2.1</w:t>
              </w:r>
            </w:hyperlink>
            <w:r>
              <w:t xml:space="preserve"> и </w:t>
            </w:r>
            <w:hyperlink r:id="rId6" w:tooltip="Федеральный закон от 27.07.2010 N 190-ФЗ (ред. от 29.07.2017) &quot;О теплоснабжении&quot; (с изм. и доп., вступ. в силу с 10.08.2017){КонсультантПлюс}" w:history="1">
              <w:r>
                <w:rPr>
                  <w:color w:val="0000FF"/>
                </w:rPr>
                <w:t>2.2</w:t>
              </w:r>
            </w:hyperlink>
            <w:r>
              <w:t xml:space="preserve"> статьи 8 Федерального закона "О теплоснабжении" (Собрание законодательства Российской Федерации Собрание законодательства Российской Федерации, 2010, N 31, ст. 4159;</w:t>
            </w:r>
            <w:proofErr w:type="gramEnd"/>
            <w:r>
              <w:t xml:space="preserve"> </w:t>
            </w:r>
            <w:proofErr w:type="gramStart"/>
            <w:r>
              <w:t>2011, N 23, ст. 3263; N 50, ст. 7359; 2012, N 53, ст. 7616, 7643; 2013, N 19, ст. 2330; 2014, N 30, ст. 4218; N 42, ст. 5615; N 49 (часть VI), ст. 6913)</w:t>
            </w:r>
            <w:proofErr w:type="gramEnd"/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EA2" w:rsidRDefault="00202EA2" w:rsidP="00DE1950">
            <w:pPr>
              <w:pStyle w:val="ConsPlusNormal"/>
              <w:jc w:val="center"/>
            </w:pPr>
            <w:r>
              <w:t>Информация об условиях, на которых осуществляется поставка товаров (оказание услуг) размещена на официальном сайте АО «АТЭК»</w:t>
            </w:r>
          </w:p>
        </w:tc>
      </w:tr>
      <w:tr w:rsidR="00202EA2" w:rsidTr="00DE1950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both"/>
            </w:pPr>
            <w:r>
              <w:t xml:space="preserve">Объемы тепловой энергии (мощности), теплоносителя, </w:t>
            </w:r>
            <w:r w:rsidRPr="00694362">
              <w:t>отпускаемых по ценам, определенным соглашением сторон</w:t>
            </w:r>
            <w:r>
              <w:t>: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</w:pPr>
          </w:p>
        </w:tc>
      </w:tr>
      <w:tr w:rsidR="00202EA2" w:rsidTr="00DE1950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Краснодартеплоэнерго</w:t>
            </w:r>
            <w:proofErr w:type="spellEnd"/>
            <w:r>
              <w:t>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center"/>
            </w:pPr>
            <w:r>
              <w:t>0</w:t>
            </w:r>
          </w:p>
        </w:tc>
      </w:tr>
      <w:tr w:rsidR="00202EA2" w:rsidTr="00DE1950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Абинские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center"/>
            </w:pPr>
            <w:r>
              <w:t>0</w:t>
            </w:r>
          </w:p>
        </w:tc>
      </w:tr>
      <w:tr w:rsidR="00202EA2" w:rsidTr="00DE1950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Гулькевичские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center"/>
            </w:pPr>
            <w:r>
              <w:t>0</w:t>
            </w:r>
          </w:p>
        </w:tc>
      </w:tr>
      <w:tr w:rsidR="00202EA2" w:rsidTr="00DE1950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both"/>
            </w:pPr>
            <w:r>
              <w:t>Филиал АО «АТЭК» «Майкопские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center"/>
            </w:pPr>
            <w:r>
              <w:t>0</w:t>
            </w:r>
          </w:p>
        </w:tc>
      </w:tr>
      <w:tr w:rsidR="00202EA2" w:rsidTr="00DE1950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both"/>
            </w:pPr>
            <w:r>
              <w:t>Филиал АО «АТЭК» «Новороссийские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center"/>
            </w:pPr>
            <w:r>
              <w:t>0</w:t>
            </w:r>
          </w:p>
        </w:tc>
      </w:tr>
      <w:tr w:rsidR="00202EA2" w:rsidTr="00DE1950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Тимашевские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EA2" w:rsidRDefault="00202EA2" w:rsidP="00DE1950">
            <w:pPr>
              <w:pStyle w:val="ConsPlusNormal"/>
              <w:jc w:val="center"/>
            </w:pPr>
            <w:r>
              <w:t>0</w:t>
            </w:r>
          </w:p>
        </w:tc>
      </w:tr>
    </w:tbl>
    <w:p w:rsidR="00202EA2" w:rsidRDefault="00202EA2" w:rsidP="00202EA2">
      <w:pPr>
        <w:pStyle w:val="ConsPlusNormal"/>
        <w:jc w:val="both"/>
      </w:pPr>
    </w:p>
    <w:p w:rsidR="00202EA2" w:rsidRDefault="00202EA2" w:rsidP="00202EA2">
      <w:pPr>
        <w:pStyle w:val="ConsPlusNormal"/>
        <w:ind w:firstLine="540"/>
        <w:jc w:val="both"/>
      </w:pPr>
      <w:r>
        <w:t>--------------------------------</w:t>
      </w:r>
    </w:p>
    <w:p w:rsidR="00202EA2" w:rsidRPr="00694362" w:rsidRDefault="00202EA2" w:rsidP="00202EA2">
      <w:pPr>
        <w:pStyle w:val="ConsPlusNormal"/>
        <w:spacing w:before="200"/>
        <w:ind w:firstLine="540"/>
        <w:jc w:val="both"/>
      </w:pPr>
      <w:r w:rsidRPr="00694362">
        <w:t>&lt;9</w:t>
      </w:r>
      <w:proofErr w:type="gramStart"/>
      <w:r w:rsidRPr="00694362">
        <w:t>&gt; У</w:t>
      </w:r>
      <w:proofErr w:type="gramEnd"/>
      <w:r w:rsidRPr="00694362">
        <w:t>казывается информация только об объемах тепловой энергии (мощности), теплоносителя, отпускаемых по ценам, определенным соглашением сторон; информация о цене такого договора не раскрывается.</w:t>
      </w:r>
    </w:p>
    <w:p w:rsidR="00202EA2" w:rsidRPr="00694362" w:rsidRDefault="00202EA2" w:rsidP="00202EA2">
      <w:pPr>
        <w:pStyle w:val="ConsPlusNormal"/>
        <w:spacing w:before="200"/>
        <w:ind w:firstLine="540"/>
        <w:jc w:val="both"/>
      </w:pPr>
    </w:p>
    <w:p w:rsidR="00691594" w:rsidRDefault="00691594"/>
    <w:sectPr w:rsidR="00691594" w:rsidSect="0085511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AA"/>
    <w:rsid w:val="00202EA2"/>
    <w:rsid w:val="004648AA"/>
    <w:rsid w:val="0069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E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E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E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E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6CBBA3F34B1333FD25CEAB9338A68369374E7348C9B210CB35E5ADC09815913E1A7C0B8FB6fCL" TargetMode="External"/><Relationship Id="rId5" Type="http://schemas.openxmlformats.org/officeDocument/2006/relationships/hyperlink" Target="consultantplus://offline/ref=956CBBA3F34B1333FD25CEAB9338A68369374E7348C9B210CB35E5ADC09815913E1A7C0B8FB6f8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Яшина Ольга Андреевна</dc:creator>
  <cp:keywords/>
  <dc:description/>
  <cp:lastModifiedBy>Яшина Ольга Андреевна</cp:lastModifiedBy>
  <cp:revision>2</cp:revision>
  <dcterms:created xsi:type="dcterms:W3CDTF">2018-02-27T06:16:00Z</dcterms:created>
  <dcterms:modified xsi:type="dcterms:W3CDTF">2018-02-27T06:16:00Z</dcterms:modified>
</cp:coreProperties>
</file>