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2566"/>
        <w:gridCol w:w="3260"/>
        <w:gridCol w:w="851"/>
        <w:gridCol w:w="850"/>
        <w:gridCol w:w="992"/>
        <w:gridCol w:w="992"/>
      </w:tblGrid>
      <w:tr w:rsidR="00FC6168" w:rsidTr="00F67E7B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66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 ПОН б=1мм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481-80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 ПОН б=2мм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481-80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 ПОН б=3мм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481-80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 ПОН б=4мм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481-80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Паронит ПОН б=5мм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481-80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Набивка сальниковая АП Ф</w:t>
            </w:r>
            <w:proofErr w:type="gramStart"/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proofErr w:type="gramEnd"/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5152-84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Техпластина</w:t>
            </w:r>
            <w:proofErr w:type="spellEnd"/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б=3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7338-90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Техпластина</w:t>
            </w:r>
            <w:proofErr w:type="spellEnd"/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б=4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7338-90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Техпластина</w:t>
            </w:r>
            <w:proofErr w:type="spellEnd"/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б=5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7338-90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Шнур резиновый Ф10-16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6467-79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Набивка сальниковая АП Ф8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5152-84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Pr="00FC1859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Набивка сальниковая АП Ф10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5152-84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F67E7B">
        <w:tc>
          <w:tcPr>
            <w:tcW w:w="661" w:type="dxa"/>
          </w:tcPr>
          <w:p w:rsidR="00F67E7B" w:rsidRDefault="00F67E7B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6" w:type="dxa"/>
            <w:vAlign w:val="center"/>
          </w:tcPr>
          <w:p w:rsidR="00F67E7B" w:rsidRPr="00F67E7B" w:rsidRDefault="00F67E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Набивка сальниковая АП Ф12</w:t>
            </w:r>
          </w:p>
        </w:tc>
        <w:tc>
          <w:tcPr>
            <w:tcW w:w="326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5152-84</w:t>
            </w:r>
          </w:p>
        </w:tc>
        <w:tc>
          <w:tcPr>
            <w:tcW w:w="851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850" w:type="dxa"/>
            <w:vAlign w:val="center"/>
          </w:tcPr>
          <w:p w:rsidR="00F67E7B" w:rsidRPr="00F67E7B" w:rsidRDefault="00F67E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190E7D">
        <w:tc>
          <w:tcPr>
            <w:tcW w:w="8188" w:type="dxa"/>
            <w:gridSpan w:val="5"/>
          </w:tcPr>
          <w:p w:rsidR="00F67E7B" w:rsidRPr="00F872D6" w:rsidRDefault="00F67E7B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67E7B" w:rsidTr="00190E7D">
        <w:tc>
          <w:tcPr>
            <w:tcW w:w="8188" w:type="dxa"/>
            <w:gridSpan w:val="5"/>
          </w:tcPr>
          <w:p w:rsidR="00F67E7B" w:rsidRPr="00F872D6" w:rsidRDefault="00F67E7B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67E7B" w:rsidRDefault="00F67E7B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>
          <w:type w:val="continuous"/>
          <w:pgSz w:w="11905" w:h="16837"/>
          <w:pgMar w:top="880" w:right="418" w:bottom="1038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872D6" w:rsidRPr="00F67E7B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67E7B" w:rsidRDefault="00F67E7B" w:rsidP="00F67E7B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7E7B" w:rsidRPr="00F67E7B" w:rsidRDefault="00F67E7B" w:rsidP="00F67E7B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lastRenderedPageBreak/>
              <w:t>ИНН 2312054894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FC6168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FC6168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F67E7B" w:rsidRPr="00F67E7B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67E7B">
              <w:rPr>
                <w:rFonts w:eastAsia="Times New Roman" w:hAnsi="Times New Roman"/>
                <w:sz w:val="24"/>
                <w:szCs w:val="24"/>
              </w:rPr>
              <w:t>Филиал ОАО «АТЭК» «Новороссийские тепловые сети»</w:t>
            </w:r>
          </w:p>
          <w:p w:rsidR="00F67E7B" w:rsidRPr="00F67E7B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67E7B">
              <w:rPr>
                <w:rFonts w:eastAsia="Times New Roman" w:hAnsi="Times New Roman"/>
                <w:sz w:val="24"/>
                <w:szCs w:val="24"/>
              </w:rPr>
              <w:t>ИНН 2312054894   КПП 231503001</w:t>
            </w:r>
          </w:p>
          <w:p w:rsidR="00F67E7B" w:rsidRPr="00F67E7B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67E7B">
              <w:rPr>
                <w:rFonts w:eastAsia="Times New Roman" w:hAnsi="Times New Roman"/>
                <w:sz w:val="24"/>
                <w:szCs w:val="24"/>
              </w:rPr>
              <w:t>ОКПО 03504534   ОГРН 1022301974420</w:t>
            </w:r>
          </w:p>
          <w:p w:rsidR="00F67E7B" w:rsidRPr="00F67E7B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67E7B">
              <w:rPr>
                <w:rFonts w:eastAsia="Times New Roman" w:hAnsi="Times New Roman"/>
                <w:sz w:val="24"/>
                <w:szCs w:val="24"/>
              </w:rPr>
              <w:t xml:space="preserve">353920, Россия, Краснодарский край, г. Новороссийск, </w:t>
            </w:r>
            <w:proofErr w:type="spellStart"/>
            <w:r w:rsidRPr="00F67E7B">
              <w:rPr>
                <w:rFonts w:eastAsia="Times New Roman" w:hAnsi="Times New Roman"/>
                <w:sz w:val="24"/>
                <w:szCs w:val="24"/>
              </w:rPr>
              <w:t>ул</w:t>
            </w:r>
            <w:proofErr w:type="gramStart"/>
            <w:r w:rsidRPr="00F67E7B">
              <w:rPr>
                <w:rFonts w:eastAsia="Times New Roman" w:hAnsi="Times New Roman"/>
                <w:sz w:val="24"/>
                <w:szCs w:val="24"/>
              </w:rPr>
              <w:t>.К</w:t>
            </w:r>
            <w:proofErr w:type="gramEnd"/>
            <w:r w:rsidRPr="00F67E7B">
              <w:rPr>
                <w:rFonts w:eastAsia="Times New Roman" w:hAnsi="Times New Roman"/>
                <w:sz w:val="24"/>
                <w:szCs w:val="24"/>
              </w:rPr>
              <w:t>уникова</w:t>
            </w:r>
            <w:proofErr w:type="spellEnd"/>
            <w:r w:rsidRPr="00F67E7B">
              <w:rPr>
                <w:rFonts w:eastAsia="Times New Roman" w:hAnsi="Times New Roman"/>
                <w:sz w:val="24"/>
                <w:szCs w:val="24"/>
              </w:rPr>
              <w:t>, 43.</w:t>
            </w:r>
          </w:p>
          <w:p w:rsidR="00F67E7B" w:rsidRPr="00F67E7B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proofErr w:type="gramStart"/>
            <w:r w:rsidRPr="00F67E7B">
              <w:rPr>
                <w:rFonts w:eastAsia="Times New Roman" w:hAnsi="Times New Roman"/>
                <w:sz w:val="24"/>
                <w:szCs w:val="24"/>
              </w:rPr>
              <w:t>р</w:t>
            </w:r>
            <w:proofErr w:type="gramEnd"/>
            <w:r w:rsidRPr="00F67E7B">
              <w:rPr>
                <w:rFonts w:eastAsia="Times New Roman" w:hAnsi="Times New Roman"/>
                <w:sz w:val="24"/>
                <w:szCs w:val="24"/>
              </w:rPr>
              <w:t>/с № 40702810230000021147</w:t>
            </w:r>
          </w:p>
          <w:p w:rsidR="00F67E7B" w:rsidRPr="00F67E7B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67E7B">
              <w:rPr>
                <w:rFonts w:eastAsia="Times New Roman" w:hAnsi="Times New Roman"/>
                <w:sz w:val="24"/>
                <w:szCs w:val="24"/>
              </w:rPr>
              <w:t>Краснодарское отделение № 8619, г. Краснодар</w:t>
            </w:r>
          </w:p>
          <w:p w:rsidR="00F67E7B" w:rsidRPr="00F67E7B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67E7B">
              <w:rPr>
                <w:rFonts w:eastAsia="Times New Roman" w:hAnsi="Times New Roman"/>
                <w:sz w:val="24"/>
                <w:szCs w:val="24"/>
              </w:rPr>
              <w:t>к/с № 30101810100000000602</w:t>
            </w:r>
          </w:p>
          <w:p w:rsidR="00F67E7B" w:rsidRPr="00F67E7B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67E7B">
              <w:rPr>
                <w:rFonts w:eastAsia="Times New Roman" w:hAnsi="Times New Roman"/>
                <w:sz w:val="24"/>
                <w:szCs w:val="24"/>
              </w:rPr>
              <w:t>БИК 040349602</w:t>
            </w:r>
          </w:p>
          <w:p w:rsidR="00F67E7B" w:rsidRPr="00F67E7B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67E7B">
              <w:rPr>
                <w:rFonts w:eastAsia="Times New Roman" w:hAnsi="Times New Roman"/>
                <w:sz w:val="24"/>
                <w:szCs w:val="24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67E7B">
              <w:rPr>
                <w:rFonts w:eastAsia="Times New Roman" w:hAnsi="Times New Roman"/>
                <w:sz w:val="24"/>
                <w:szCs w:val="24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FC6168">
          <w:type w:val="continuous"/>
          <w:pgSz w:w="11905" w:h="16837"/>
          <w:pgMar w:top="1099" w:right="1173" w:bottom="851" w:left="1059" w:header="720" w:footer="720" w:gutter="0"/>
          <w:cols w:space="720"/>
        </w:sectPr>
      </w:pPr>
    </w:p>
    <w:p w:rsidR="00E82FF2" w:rsidRDefault="006115AE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D3A887B8"/>
    <w:lvl w:ilvl="0" w:tplc="FD7E5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5B38"/>
    <w:rsid w:val="006115AE"/>
    <w:rsid w:val="00617407"/>
    <w:rsid w:val="00703580"/>
    <w:rsid w:val="00B878E4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7</cp:revision>
  <cp:lastPrinted>2015-07-09T09:04:00Z</cp:lastPrinted>
  <dcterms:created xsi:type="dcterms:W3CDTF">2014-06-16T04:19:00Z</dcterms:created>
  <dcterms:modified xsi:type="dcterms:W3CDTF">2015-07-09T09:06:00Z</dcterms:modified>
</cp:coreProperties>
</file>