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60DA7" w:rsidRPr="009E7D37" w:rsidRDefault="00660DA7" w:rsidP="00660DA7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576AAB" w:rsidRDefault="00576AAB" w:rsidP="00AB00F0">
      <w:pPr>
        <w:suppressAutoHyphens w:val="0"/>
        <w:mirrorIndents/>
        <w:rPr>
          <w:b/>
          <w:sz w:val="24"/>
          <w:lang w:eastAsia="ru-RU"/>
        </w:rPr>
      </w:pPr>
    </w:p>
    <w:p w:rsidR="00576AAB" w:rsidRDefault="009E7D37" w:rsidP="00AB00F0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BB57E3">
      <w:pPr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 xml:space="preserve">открытом запросе предложений </w:t>
      </w:r>
      <w:r w:rsidR="00BB57E3">
        <w:rPr>
          <w:b/>
          <w:sz w:val="24"/>
          <w:lang w:eastAsia="ru-RU"/>
        </w:rPr>
        <w:t xml:space="preserve">среди субъектов малого и среднего предпринимательства </w:t>
      </w:r>
      <w:r w:rsidR="00BB57E3" w:rsidRPr="00D31EC6">
        <w:rPr>
          <w:b/>
          <w:sz w:val="24"/>
          <w:lang w:eastAsia="ru-RU"/>
        </w:rPr>
        <w:t xml:space="preserve">на право заключения </w:t>
      </w:r>
      <w:r w:rsidR="00BB57E3">
        <w:rPr>
          <w:b/>
          <w:sz w:val="24"/>
          <w:lang w:eastAsia="ru-RU"/>
        </w:rPr>
        <w:t>договора поставки соли технической (концентрат минеральный галит) и соли таблетированной для нужд филиала ОАО «АТЭК» «Майкопские тепловые сети»</w:t>
      </w:r>
    </w:p>
    <w:p w:rsidR="00576AAB" w:rsidRPr="00EF60B5" w:rsidRDefault="00576AAB" w:rsidP="00576AAB">
      <w:pPr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7C5725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4D16" w:rsidRDefault="009E7D37" w:rsidP="007C5725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Цена договора </w:t>
            </w:r>
            <w:r w:rsidRPr="009F4D16">
              <w:rPr>
                <w:sz w:val="24"/>
                <w:lang w:eastAsia="ru-RU"/>
              </w:rPr>
              <w:t>в том числе</w:t>
            </w:r>
            <w:r>
              <w:rPr>
                <w:sz w:val="24"/>
                <w:lang w:eastAsia="ru-RU"/>
              </w:rPr>
              <w:t xml:space="preserve">: </w:t>
            </w:r>
            <w:r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>
              <w:rPr>
                <w:color w:val="000000" w:themeColor="text1"/>
                <w:sz w:val="24"/>
                <w:lang w:eastAsia="ru-RU"/>
              </w:rPr>
              <w:t>,</w:t>
            </w:r>
            <w:r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AB00F0" w:rsidRDefault="00AB00F0" w:rsidP="003D4369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24"/>
                <w:lang w:eastAsia="ru-RU"/>
              </w:rPr>
            </w:pPr>
            <w:r w:rsidRPr="00AB00F0">
              <w:rPr>
                <w:i/>
                <w:sz w:val="24"/>
                <w:lang w:eastAsia="ru-RU"/>
              </w:rPr>
              <w:t>_____________ с НДС(18%)</w:t>
            </w:r>
          </w:p>
        </w:tc>
      </w:tr>
      <w:tr w:rsidR="00AB00F0" w:rsidRPr="009F2DC0" w:rsidTr="00576AAB">
        <w:trPr>
          <w:trHeight w:hRule="exact" w:val="71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7D1DA9" w:rsidRDefault="00AB00F0" w:rsidP="003D4369">
            <w:pPr>
              <w:rPr>
                <w:rFonts w:eastAsiaTheme="minorHAnsi"/>
                <w:szCs w:val="28"/>
                <w:lang w:eastAsia="en-US"/>
              </w:rPr>
            </w:pPr>
            <w:r w:rsidRPr="007D1DA9">
              <w:rPr>
                <w:sz w:val="24"/>
                <w:lang w:eastAsia="ru-RU"/>
              </w:rPr>
              <w:t>Сроки (периоды) поставки</w:t>
            </w:r>
            <w:r w:rsidRPr="007D1DA9">
              <w:rPr>
                <w:sz w:val="22"/>
                <w:szCs w:val="22"/>
                <w:lang w:eastAsia="ru-RU"/>
              </w:rPr>
              <w:t xml:space="preserve"> (</w:t>
            </w:r>
            <w:r w:rsidR="003D4369" w:rsidRPr="003D4369">
              <w:rPr>
                <w:sz w:val="22"/>
                <w:szCs w:val="22"/>
                <w:lang w:eastAsia="ru-RU"/>
              </w:rPr>
              <w:t>В течение 30 (тридцати) календарных дней с момента заключения д</w:t>
            </w:r>
            <w:r w:rsidR="003D4369">
              <w:rPr>
                <w:sz w:val="22"/>
                <w:szCs w:val="22"/>
                <w:lang w:eastAsia="ru-RU"/>
              </w:rPr>
              <w:t>оговора)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D178A8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3C2C51">
        <w:trPr>
          <w:trHeight w:hRule="exact" w:val="907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361191" w:rsidRDefault="00AB00F0" w:rsidP="003D4369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 w:rsidRPr="003C2C51">
              <w:rPr>
                <w:color w:val="000000" w:themeColor="text1"/>
                <w:sz w:val="24"/>
              </w:rPr>
              <w:t xml:space="preserve">Условие оплаты </w:t>
            </w:r>
            <w:r w:rsidRPr="003C2C51">
              <w:rPr>
                <w:sz w:val="22"/>
                <w:szCs w:val="22"/>
                <w:lang w:eastAsia="ru-RU"/>
              </w:rPr>
              <w:t>(</w:t>
            </w:r>
            <w:r w:rsidR="003C2C51" w:rsidRPr="003C2C51">
              <w:rPr>
                <w:sz w:val="22"/>
                <w:szCs w:val="22"/>
                <w:lang w:eastAsia="ru-RU"/>
              </w:rPr>
              <w:t>оплата</w:t>
            </w:r>
            <w:r w:rsidR="003C2C51">
              <w:rPr>
                <w:sz w:val="22"/>
                <w:szCs w:val="22"/>
                <w:lang w:eastAsia="ru-RU"/>
              </w:rPr>
              <w:t xml:space="preserve"> осуществляется на основании оригинала счета в течение 30 (тридцати) календарных дней с момента поставки всей партии товара)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D1996" w:rsidRDefault="00AB00F0" w:rsidP="003D4369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AB00F0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9F2DC0" w:rsidRDefault="00AB00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F94ABD" w:rsidRDefault="00AB00F0" w:rsidP="009102C3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 xml:space="preserve">Согласие Участника Размещения заказа с условиями </w:t>
            </w:r>
            <w:r>
              <w:rPr>
                <w:sz w:val="24"/>
              </w:rPr>
              <w:t>Извещения о проведении запроса предложений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>
              <w:rPr>
                <w:sz w:val="24"/>
              </w:rPr>
              <w:t>, спецификацией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0F0" w:rsidRPr="002401FA" w:rsidRDefault="00AB00F0" w:rsidP="007C5725">
            <w:pPr>
              <w:jc w:val="center"/>
              <w:rPr>
                <w:i/>
                <w:iCs/>
                <w:sz w:val="24"/>
              </w:rPr>
            </w:pPr>
            <w:r w:rsidRPr="002401FA">
              <w:rPr>
                <w:i/>
                <w:iCs/>
                <w:sz w:val="24"/>
              </w:rPr>
              <w:t>(согласен безоговорочно,</w:t>
            </w:r>
          </w:p>
          <w:p w:rsidR="00AB00F0" w:rsidRPr="009F2DC0" w:rsidRDefault="00AB00F0" w:rsidP="007C5725">
            <w:pPr>
              <w:suppressAutoHyphens w:val="0"/>
              <w:jc w:val="center"/>
              <w:rPr>
                <w:sz w:val="24"/>
                <w:lang w:eastAsia="ru-RU"/>
              </w:rPr>
            </w:pP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576AAB" w:rsidRDefault="00576AAB" w:rsidP="009102C3">
      <w:pPr>
        <w:jc w:val="both"/>
        <w:rPr>
          <w:b/>
          <w:bCs/>
          <w:color w:val="000000"/>
          <w:spacing w:val="7"/>
          <w:sz w:val="22"/>
          <w:szCs w:val="22"/>
          <w:lang w:eastAsia="ru-RU"/>
        </w:rPr>
      </w:pPr>
    </w:p>
    <w:p w:rsidR="00576AAB" w:rsidRPr="008C4AC8" w:rsidRDefault="009E7D37" w:rsidP="008C4AC8">
      <w:pPr>
        <w:jc w:val="both"/>
        <w:rPr>
          <w:i/>
          <w:sz w:val="24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="009102C3">
        <w:rPr>
          <w:i/>
          <w:color w:val="000000"/>
          <w:spacing w:val="7"/>
          <w:sz w:val="22"/>
          <w:szCs w:val="22"/>
          <w:lang w:eastAsia="ru-RU"/>
        </w:rPr>
        <w:t>п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9102C3">
        <w:rPr>
          <w:i/>
          <w:sz w:val="24"/>
          <w:lang w:eastAsia="ru-RU"/>
        </w:rPr>
        <w:t>поставку</w:t>
      </w:r>
      <w:r w:rsidR="002F3190" w:rsidRPr="002F3190">
        <w:t xml:space="preserve"> </w:t>
      </w:r>
      <w:r w:rsidR="00BB57E3" w:rsidRPr="00BB57E3">
        <w:rPr>
          <w:i/>
          <w:sz w:val="24"/>
        </w:rPr>
        <w:t>соли технической (концентрат минеральный галит) и соли таблетированной для нужд филиала ОАО «АТЭК» «Майкопские тепловые сети».</w:t>
      </w:r>
    </w:p>
    <w:p w:rsidR="009E7D37" w:rsidRPr="00BC5882" w:rsidRDefault="009102C3" w:rsidP="0078246B">
      <w:pPr>
        <w:rPr>
          <w:rFonts w:ascii="Calibri" w:eastAsia="SimSun" w:hAnsi="Calibri" w:cs="Calibri"/>
          <w:kern w:val="3"/>
          <w:sz w:val="22"/>
          <w:szCs w:val="22"/>
          <w:lang w:eastAsia="en-US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</w:t>
      </w:r>
      <w:r w:rsidR="009E7D37" w:rsidRPr="0038750C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9E7D37" w:rsidRPr="0038750C">
        <w:rPr>
          <w:sz w:val="22"/>
          <w:szCs w:val="22"/>
          <w:lang w:eastAsia="ru-RU"/>
        </w:rPr>
        <w:t xml:space="preserve"> </w:t>
      </w:r>
      <w:r w:rsidR="003D4369" w:rsidRPr="003D4369">
        <w:rPr>
          <w:sz w:val="22"/>
          <w:szCs w:val="22"/>
          <w:lang w:eastAsia="ru-RU"/>
        </w:rPr>
        <w:t>РА, г. Майкоп, ул. Гагарина, 156</w:t>
      </w:r>
      <w:r w:rsidR="003D4369">
        <w:rPr>
          <w:sz w:val="22"/>
          <w:szCs w:val="22"/>
          <w:lang w:eastAsia="ru-RU"/>
        </w:rPr>
        <w:t>.</w:t>
      </w:r>
      <w:r w:rsidR="00BB57E3" w:rsidRPr="00BB57E3">
        <w:rPr>
          <w:sz w:val="22"/>
          <w:szCs w:val="22"/>
          <w:lang w:eastAsia="ru-RU"/>
        </w:rPr>
        <w:t xml:space="preserve"> Код железнодорожной станции 53480, Северо-Кавказская Железная дорога.</w:t>
      </w:r>
    </w:p>
    <w:p w:rsidR="009E7D37" w:rsidRPr="0038750C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            </w:t>
      </w:r>
      <w:r w:rsidRPr="0038750C">
        <w:rPr>
          <w:sz w:val="22"/>
          <w:szCs w:val="22"/>
          <w:lang w:eastAsia="ru-RU"/>
        </w:rPr>
        <w:t xml:space="preserve">Цена за указанный объем является твердой и изменению не подлежит на весь </w:t>
      </w:r>
      <w:r w:rsidR="008C4AC8">
        <w:rPr>
          <w:sz w:val="22"/>
          <w:szCs w:val="22"/>
          <w:lang w:eastAsia="ru-RU"/>
        </w:rPr>
        <w:t xml:space="preserve">срок поставки,  сумма договора может быть изменена, </w:t>
      </w:r>
      <w:r w:rsidRPr="0038750C">
        <w:rPr>
          <w:sz w:val="22"/>
          <w:szCs w:val="22"/>
          <w:lang w:eastAsia="ru-RU"/>
        </w:rPr>
        <w:t xml:space="preserve">но не более чем на 30% </w:t>
      </w:r>
      <w:r w:rsidR="008C4AC8">
        <w:rPr>
          <w:sz w:val="22"/>
          <w:szCs w:val="22"/>
          <w:lang w:eastAsia="ru-RU"/>
        </w:rPr>
        <w:t>от первоначальной цены договора</w:t>
      </w:r>
      <w:r w:rsidRPr="0038750C">
        <w:rPr>
          <w:sz w:val="22"/>
          <w:szCs w:val="22"/>
          <w:lang w:eastAsia="ru-RU"/>
        </w:rPr>
        <w:t>.</w:t>
      </w:r>
    </w:p>
    <w:p w:rsidR="009E7D37" w:rsidRPr="0038750C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</w:t>
      </w:r>
      <w:r w:rsidR="00E83B0E">
        <w:rPr>
          <w:color w:val="000000"/>
          <w:spacing w:val="-1"/>
          <w:sz w:val="22"/>
          <w:szCs w:val="22"/>
          <w:lang w:eastAsia="ru-RU"/>
        </w:rPr>
        <w:t xml:space="preserve">поставку 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8750C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8750C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расходы, связанн</w:t>
      </w:r>
      <w:r w:rsidR="00136E50">
        <w:rPr>
          <w:color w:val="000000"/>
          <w:spacing w:val="7"/>
          <w:sz w:val="22"/>
          <w:szCs w:val="22"/>
          <w:lang w:eastAsia="ru-RU"/>
        </w:rPr>
        <w:t>ые с выполнением поставки материалов</w:t>
      </w:r>
      <w:r w:rsidRPr="0038750C">
        <w:rPr>
          <w:color w:val="000000"/>
          <w:spacing w:val="7"/>
          <w:sz w:val="22"/>
          <w:szCs w:val="22"/>
          <w:lang w:eastAsia="ru-RU"/>
        </w:rPr>
        <w:t xml:space="preserve"> </w:t>
      </w:r>
      <w:r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8750C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9F2DC0" w:rsidTr="007C5725">
        <w:tc>
          <w:tcPr>
            <w:tcW w:w="7234" w:type="dxa"/>
            <w:shd w:val="clear" w:color="auto" w:fill="auto"/>
          </w:tcPr>
          <w:p w:rsidR="00576AAB" w:rsidRDefault="00576AAB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E7D37" w:rsidRPr="009F2DC0" w:rsidTr="007C5725">
        <w:tc>
          <w:tcPr>
            <w:tcW w:w="7234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9F2DC0" w:rsidRDefault="009E7D37" w:rsidP="007C5725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8C4AC8" w:rsidRDefault="008C4AC8" w:rsidP="00BB57E3">
      <w:pPr>
        <w:outlineLvl w:val="5"/>
        <w:rPr>
          <w:iCs/>
          <w:szCs w:val="28"/>
          <w:lang w:eastAsia="ru-RU"/>
        </w:rPr>
      </w:pPr>
    </w:p>
    <w:p w:rsidR="008C4AC8" w:rsidRDefault="008C4AC8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Pr="00683ECD" w:rsidRDefault="009E7D37" w:rsidP="00660DA7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660DA7" w:rsidRPr="00683ECD" w:rsidTr="00E8437E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660DA7" w:rsidRPr="00683ECD" w:rsidRDefault="00660DA7" w:rsidP="00E8437E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660DA7" w:rsidRPr="00683ECD" w:rsidTr="00E8437E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8E47E6" w:rsidRPr="00683ECD" w:rsidTr="008E47E6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E8437E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8E47E6" w:rsidRPr="00683ECD" w:rsidTr="008E47E6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8E47E6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8E47E6" w:rsidRPr="00683ECD" w:rsidTr="00E8437E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8E47E6" w:rsidRPr="009102C3" w:rsidRDefault="008E47E6" w:rsidP="009102C3">
            <w:pPr>
              <w:pStyle w:val="af2"/>
              <w:numPr>
                <w:ilvl w:val="1"/>
                <w:numId w:val="8"/>
              </w:numPr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E6" w:rsidRPr="00683ECD" w:rsidRDefault="008E47E6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660DA7" w:rsidRDefault="00B3147D" w:rsidP="00B3147D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="00660DA7"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="00660DA7"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="00660DA7" w:rsidRPr="00683ECD">
        <w:rPr>
          <w:szCs w:val="28"/>
          <w:vertAlign w:val="superscript"/>
          <w:lang w:eastAsia="ru-RU"/>
        </w:rPr>
        <w:t xml:space="preserve"> </w:t>
      </w:r>
      <w:r w:rsidR="00660DA7">
        <w:rPr>
          <w:szCs w:val="28"/>
          <w:vertAlign w:val="superscript"/>
          <w:lang w:eastAsia="ru-RU"/>
        </w:rPr>
        <w:t xml:space="preserve">     </w:t>
      </w:r>
      <w:r w:rsidR="00660DA7" w:rsidRPr="00683ECD">
        <w:rPr>
          <w:szCs w:val="28"/>
          <w:vertAlign w:val="superscript"/>
          <w:lang w:eastAsia="ru-RU"/>
        </w:rPr>
        <w:t xml:space="preserve">  (Ф.И.О.)         </w:t>
      </w:r>
    </w:p>
    <w:p w:rsidR="00660DA7" w:rsidRDefault="00660DA7" w:rsidP="00660DA7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3D4369" w:rsidRDefault="003D4369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6577FB">
      <w:pPr>
        <w:tabs>
          <w:tab w:val="left" w:pos="4406"/>
        </w:tabs>
      </w:pPr>
    </w:p>
    <w:p w:rsidR="008C4AC8" w:rsidRDefault="008C4AC8" w:rsidP="008C4AC8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8C4AC8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i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i/>
          <w:kern w:val="3"/>
          <w:sz w:val="24"/>
          <w:lang w:eastAsia="zh-CN" w:bidi="hi-IN"/>
        </w:rPr>
        <w:t xml:space="preserve">Примерная форма декларации о принадлежности участника закупки </w:t>
      </w:r>
      <w:r w:rsidRPr="002424F6">
        <w:rPr>
          <w:i/>
          <w:kern w:val="3"/>
          <w:sz w:val="24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i/>
          <w:kern w:val="3"/>
          <w:sz w:val="24"/>
          <w:vertAlign w:val="superscript"/>
          <w:lang w:eastAsia="zh-CN" w:bidi="hi-IN"/>
        </w:rPr>
        <w:t xml:space="preserve"> </w:t>
      </w: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8C4AC8" w:rsidRPr="002424F6" w:rsidRDefault="008C4AC8" w:rsidP="008C4AC8">
      <w:pPr>
        <w:widowControl w:val="0"/>
        <w:autoSpaceDN w:val="0"/>
        <w:jc w:val="center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b/>
          <w:kern w:val="3"/>
          <w:szCs w:val="28"/>
          <w:lang w:eastAsia="zh-CN" w:bidi="hi-IN"/>
        </w:rPr>
        <w:t>Декларация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Cs w:val="28"/>
          <w:lang w:eastAsia="zh-CN" w:bidi="hi-IN"/>
        </w:rPr>
      </w:pPr>
      <w:r w:rsidRPr="002424F6">
        <w:rPr>
          <w:rFonts w:eastAsia="Lucida Sans Unicode" w:cs="Mangal"/>
          <w:kern w:val="3"/>
          <w:szCs w:val="28"/>
          <w:lang w:eastAsia="zh-CN" w:bidi="hi-IN"/>
        </w:rPr>
        <w:t>о принадлежности ________________________________________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(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указать наименование участника закупки)</w:t>
      </w:r>
      <w:r w:rsidRPr="002424F6">
        <w:rPr>
          <w:rFonts w:eastAsia="Lucida Sans Unicode" w:cs="Mangal"/>
          <w:kern w:val="3"/>
          <w:sz w:val="24"/>
          <w:lang w:eastAsia="zh-CN" w:bidi="hi-IN"/>
        </w:rPr>
        <w:t xml:space="preserve"> </w:t>
      </w:r>
      <w:r w:rsidRPr="002424F6">
        <w:rPr>
          <w:kern w:val="3"/>
          <w:szCs w:val="28"/>
          <w:lang w:eastAsia="ru-RU" w:bidi="hi-IN"/>
        </w:rPr>
        <w:t>к субъектам малого и среднего предпринимательства</w:t>
      </w:r>
      <w:r w:rsidRPr="002424F6">
        <w:rPr>
          <w:rFonts w:eastAsia="Lucida Sans Unicode" w:cs="Mangal"/>
          <w:kern w:val="3"/>
          <w:szCs w:val="28"/>
          <w:lang w:eastAsia="zh-CN" w:bidi="hi-IN"/>
        </w:rPr>
        <w:t>.</w:t>
      </w:r>
    </w:p>
    <w:p w:rsidR="008C4AC8" w:rsidRPr="002424F6" w:rsidRDefault="008C4AC8" w:rsidP="008C4AC8">
      <w:pPr>
        <w:tabs>
          <w:tab w:val="left" w:pos="993"/>
        </w:tabs>
        <w:suppressAutoHyphens w:val="0"/>
        <w:autoSpaceDE w:val="0"/>
        <w:autoSpaceDN w:val="0"/>
        <w:adjustRightInd w:val="0"/>
        <w:rPr>
          <w:b/>
          <w:bCs/>
          <w:sz w:val="24"/>
          <w:lang w:eastAsia="ru-RU" w:bidi="en-US"/>
        </w:rPr>
      </w:pPr>
    </w:p>
    <w:p w:rsidR="008C4AC8" w:rsidRPr="002424F6" w:rsidRDefault="008C4AC8" w:rsidP="008C4AC8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2"/>
          <w:szCs w:val="22"/>
          <w:lang w:eastAsia="ru-RU"/>
        </w:rPr>
      </w:pPr>
      <w:r w:rsidRPr="002424F6">
        <w:rPr>
          <w:color w:val="000000"/>
          <w:sz w:val="24"/>
          <w:lang w:eastAsia="ru-RU"/>
        </w:rPr>
        <w:t xml:space="preserve">Участник </w:t>
      </w:r>
      <w:r w:rsidRPr="002424F6">
        <w:rPr>
          <w:color w:val="000000"/>
          <w:sz w:val="24"/>
          <w:u w:val="single"/>
          <w:lang w:eastAsia="ru-RU"/>
        </w:rPr>
        <w:t>открытого запроса предложений</w:t>
      </w:r>
      <w:r w:rsidRPr="002424F6">
        <w:rPr>
          <w:color w:val="000000"/>
          <w:sz w:val="24"/>
          <w:lang w:eastAsia="ru-RU"/>
        </w:rPr>
        <w:t xml:space="preserve"> </w:t>
      </w:r>
      <w:r w:rsidRPr="002424F6">
        <w:rPr>
          <w:i/>
          <w:iCs/>
          <w:color w:val="000000"/>
          <w:sz w:val="24"/>
          <w:lang w:eastAsia="ru-RU"/>
        </w:rPr>
        <w:t xml:space="preserve">(указывается наименование, фирменное наименование (при наличии) участника) </w:t>
      </w:r>
      <w:r w:rsidRPr="002424F6">
        <w:rPr>
          <w:color w:val="000000"/>
          <w:sz w:val="24"/>
          <w:lang w:eastAsia="ru-RU"/>
        </w:rPr>
        <w:t>относится к субъектам малого и среднего предпринимательства с соблюдением следующих условий: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30"/>
        <w:gridCol w:w="5026"/>
        <w:gridCol w:w="1579"/>
        <w:gridCol w:w="2266"/>
      </w:tblGrid>
      <w:tr w:rsidR="008C4AC8" w:rsidRPr="002424F6" w:rsidTr="00D178A8">
        <w:trPr>
          <w:trHeight w:val="1699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№ п/п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Наименование условия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Единицы измерения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Данные участника (указываются цифровые значения с одним знаком после запятой)</w:t>
            </w:r>
          </w:p>
        </w:tc>
      </w:tr>
      <w:tr w:rsidR="008C4AC8" w:rsidRPr="002424F6" w:rsidTr="00D178A8">
        <w:trPr>
          <w:trHeight w:val="29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</w:tr>
      <w:tr w:rsidR="008C4AC8" w:rsidRPr="002424F6" w:rsidTr="00D178A8">
        <w:trPr>
          <w:trHeight w:val="2237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Суммарная доля участия Российской Федерации, субъектов Российской Федерации, муниципальных образований, иностранных юридических лиц, иностранных граждан, общественных и религиозных организаций (объединений), благотворительных и иных фондов в уставном (складочном) капитале (паевом фонде)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8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Доля участия, принадлежащая одному или нескольким юридическим лицам, не являющимися субъектами малого и среднего предпринимательства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Arial Unicode MS"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rFonts w:eastAsia="Arial Unicode MS"/>
                <w:color w:val="000000"/>
                <w:sz w:val="24"/>
                <w:lang w:eastAsia="en-US"/>
              </w:rPr>
              <w:t>%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Средняя численность работников за предшествующий календарный год (за  ___ год) или иной период (за период ____ 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человек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  <w:tr w:rsidR="008C4AC8" w:rsidRPr="002424F6" w:rsidTr="00D178A8">
        <w:trPr>
          <w:trHeight w:val="1133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b/>
                <w:bCs/>
                <w:color w:val="000000"/>
                <w:sz w:val="24"/>
                <w:lang w:eastAsia="en-US"/>
              </w:rPr>
              <w:t>4</w:t>
            </w:r>
          </w:p>
        </w:tc>
        <w:tc>
          <w:tcPr>
            <w:tcW w:w="5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2"/>
                <w:szCs w:val="22"/>
                <w:lang w:eastAsia="en-US"/>
              </w:rPr>
              <w:t>Выручка от реализации товаров (работ, услуг)  без учета налога на добавленную стоимость или балансовая стоимость активов (остаточная стоимость основных средств и нематериальных активов) за предшествующий календарный год  (за  ___ год) или иной период (за период  _____)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424F6">
              <w:rPr>
                <w:color w:val="000000"/>
                <w:sz w:val="24"/>
                <w:lang w:eastAsia="en-US"/>
              </w:rPr>
              <w:t>млн. рублей</w:t>
            </w:r>
          </w:p>
        </w:tc>
        <w:tc>
          <w:tcPr>
            <w:tcW w:w="2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AC8" w:rsidRPr="002424F6" w:rsidRDefault="008C4AC8" w:rsidP="00D178A8">
            <w:pPr>
              <w:suppressAutoHyphens w:val="0"/>
              <w:autoSpaceDE w:val="0"/>
              <w:autoSpaceDN w:val="0"/>
              <w:adjustRightInd w:val="0"/>
              <w:spacing w:line="276" w:lineRule="auto"/>
              <w:rPr>
                <w:sz w:val="24"/>
                <w:lang w:eastAsia="en-US"/>
              </w:rPr>
            </w:pPr>
          </w:p>
        </w:tc>
      </w:tr>
    </w:tbl>
    <w:p w:rsidR="008C4AC8" w:rsidRPr="002424F6" w:rsidRDefault="008C4AC8" w:rsidP="008C4AC8">
      <w:pPr>
        <w:suppressAutoHyphens w:val="0"/>
        <w:rPr>
          <w:sz w:val="24"/>
          <w:lang w:eastAsia="ru-RU"/>
        </w:rPr>
      </w:pP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8C4AC8" w:rsidRPr="002424F6" w:rsidRDefault="008C4AC8" w:rsidP="008C4AC8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8C4AC8" w:rsidRPr="002424F6" w:rsidRDefault="008C4AC8" w:rsidP="008C4AC8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p w:rsidR="008C4AC8" w:rsidRDefault="008C4AC8" w:rsidP="008C4AC8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D86" w:rsidRDefault="00A93D86" w:rsidP="0084590D">
      <w:r>
        <w:separator/>
      </w:r>
    </w:p>
  </w:endnote>
  <w:endnote w:type="continuationSeparator" w:id="0">
    <w:p w:rsidR="00A93D86" w:rsidRDefault="00A93D86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D86" w:rsidRDefault="00A93D86" w:rsidP="0084590D">
      <w:r>
        <w:separator/>
      </w:r>
    </w:p>
  </w:footnote>
  <w:footnote w:type="continuationSeparator" w:id="0">
    <w:p w:rsidR="00A93D86" w:rsidRDefault="00A93D86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000062"/>
    <w:multiLevelType w:val="multilevel"/>
    <w:tmpl w:val="D43A5DB0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C56CC5"/>
    <w:multiLevelType w:val="hybridMultilevel"/>
    <w:tmpl w:val="184EB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84432"/>
    <w:rsid w:val="000A011C"/>
    <w:rsid w:val="000A7C06"/>
    <w:rsid w:val="000B5FF2"/>
    <w:rsid w:val="000B73B4"/>
    <w:rsid w:val="000D5E9C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36E50"/>
    <w:rsid w:val="00141760"/>
    <w:rsid w:val="00153A0B"/>
    <w:rsid w:val="00155E97"/>
    <w:rsid w:val="00160242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1240"/>
    <w:rsid w:val="0029216C"/>
    <w:rsid w:val="002959E6"/>
    <w:rsid w:val="002B471E"/>
    <w:rsid w:val="002C0825"/>
    <w:rsid w:val="002C5589"/>
    <w:rsid w:val="002D0115"/>
    <w:rsid w:val="002D70A1"/>
    <w:rsid w:val="002D75F9"/>
    <w:rsid w:val="002E40F4"/>
    <w:rsid w:val="002F3190"/>
    <w:rsid w:val="00301663"/>
    <w:rsid w:val="00303FF2"/>
    <w:rsid w:val="00305972"/>
    <w:rsid w:val="00306DBC"/>
    <w:rsid w:val="003078AF"/>
    <w:rsid w:val="00311DC8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581B"/>
    <w:rsid w:val="00380B38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2C51"/>
    <w:rsid w:val="003C59E3"/>
    <w:rsid w:val="003D4369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54C57"/>
    <w:rsid w:val="00465729"/>
    <w:rsid w:val="0046674A"/>
    <w:rsid w:val="00493928"/>
    <w:rsid w:val="004C4BBC"/>
    <w:rsid w:val="004E0B4A"/>
    <w:rsid w:val="004E4306"/>
    <w:rsid w:val="004E62DF"/>
    <w:rsid w:val="004F535A"/>
    <w:rsid w:val="004F6538"/>
    <w:rsid w:val="0051304F"/>
    <w:rsid w:val="00516726"/>
    <w:rsid w:val="0052323F"/>
    <w:rsid w:val="00532F49"/>
    <w:rsid w:val="0053530C"/>
    <w:rsid w:val="00537F69"/>
    <w:rsid w:val="00560909"/>
    <w:rsid w:val="00570249"/>
    <w:rsid w:val="00576AAB"/>
    <w:rsid w:val="00580CE0"/>
    <w:rsid w:val="005953F5"/>
    <w:rsid w:val="005A33D8"/>
    <w:rsid w:val="005B59CB"/>
    <w:rsid w:val="005C3C62"/>
    <w:rsid w:val="005C5FA0"/>
    <w:rsid w:val="005D033A"/>
    <w:rsid w:val="005D40CE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43CF6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A4BB0"/>
    <w:rsid w:val="006B1BA5"/>
    <w:rsid w:val="006B6838"/>
    <w:rsid w:val="006D79B2"/>
    <w:rsid w:val="006E175B"/>
    <w:rsid w:val="006E3B54"/>
    <w:rsid w:val="006E6AB8"/>
    <w:rsid w:val="006F447D"/>
    <w:rsid w:val="006F5492"/>
    <w:rsid w:val="007064FD"/>
    <w:rsid w:val="007154B5"/>
    <w:rsid w:val="0071692C"/>
    <w:rsid w:val="00721986"/>
    <w:rsid w:val="007438D5"/>
    <w:rsid w:val="00752029"/>
    <w:rsid w:val="0076497B"/>
    <w:rsid w:val="00766124"/>
    <w:rsid w:val="00770859"/>
    <w:rsid w:val="007809DF"/>
    <w:rsid w:val="0078246B"/>
    <w:rsid w:val="00782D88"/>
    <w:rsid w:val="00790DF5"/>
    <w:rsid w:val="007933BF"/>
    <w:rsid w:val="00797282"/>
    <w:rsid w:val="007A1810"/>
    <w:rsid w:val="007A1938"/>
    <w:rsid w:val="007A2052"/>
    <w:rsid w:val="007A6833"/>
    <w:rsid w:val="007B0833"/>
    <w:rsid w:val="007C068A"/>
    <w:rsid w:val="007C1BDA"/>
    <w:rsid w:val="007C2DC9"/>
    <w:rsid w:val="007D0284"/>
    <w:rsid w:val="007D1DA9"/>
    <w:rsid w:val="007E103C"/>
    <w:rsid w:val="007E1E7E"/>
    <w:rsid w:val="007F19C3"/>
    <w:rsid w:val="008039FF"/>
    <w:rsid w:val="00834F04"/>
    <w:rsid w:val="00835A89"/>
    <w:rsid w:val="00840D8B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C4AC8"/>
    <w:rsid w:val="008D4B34"/>
    <w:rsid w:val="008E47E6"/>
    <w:rsid w:val="008F2F3D"/>
    <w:rsid w:val="008F430E"/>
    <w:rsid w:val="008F66CA"/>
    <w:rsid w:val="009101DD"/>
    <w:rsid w:val="009102C3"/>
    <w:rsid w:val="0091301E"/>
    <w:rsid w:val="00921632"/>
    <w:rsid w:val="009328EE"/>
    <w:rsid w:val="0094699F"/>
    <w:rsid w:val="00955997"/>
    <w:rsid w:val="009560B5"/>
    <w:rsid w:val="009602F8"/>
    <w:rsid w:val="00970531"/>
    <w:rsid w:val="00971483"/>
    <w:rsid w:val="00977054"/>
    <w:rsid w:val="00977547"/>
    <w:rsid w:val="00984332"/>
    <w:rsid w:val="009A3844"/>
    <w:rsid w:val="009C6135"/>
    <w:rsid w:val="009D1C9E"/>
    <w:rsid w:val="009D2A53"/>
    <w:rsid w:val="009E3E0E"/>
    <w:rsid w:val="009E7B0B"/>
    <w:rsid w:val="009E7D37"/>
    <w:rsid w:val="009F2DC0"/>
    <w:rsid w:val="009F3B46"/>
    <w:rsid w:val="009F4D16"/>
    <w:rsid w:val="009F63F9"/>
    <w:rsid w:val="009F67B9"/>
    <w:rsid w:val="00A00347"/>
    <w:rsid w:val="00A1108C"/>
    <w:rsid w:val="00A12CD7"/>
    <w:rsid w:val="00A13962"/>
    <w:rsid w:val="00A14535"/>
    <w:rsid w:val="00A16861"/>
    <w:rsid w:val="00A255E3"/>
    <w:rsid w:val="00A42F74"/>
    <w:rsid w:val="00A46F1D"/>
    <w:rsid w:val="00A7691C"/>
    <w:rsid w:val="00A81558"/>
    <w:rsid w:val="00A81FD8"/>
    <w:rsid w:val="00A91AC2"/>
    <w:rsid w:val="00A93D86"/>
    <w:rsid w:val="00A945EC"/>
    <w:rsid w:val="00AA1757"/>
    <w:rsid w:val="00AA5196"/>
    <w:rsid w:val="00AB00F0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4656"/>
    <w:rsid w:val="00B173B5"/>
    <w:rsid w:val="00B2051E"/>
    <w:rsid w:val="00B3147D"/>
    <w:rsid w:val="00B334F4"/>
    <w:rsid w:val="00B34933"/>
    <w:rsid w:val="00B44D26"/>
    <w:rsid w:val="00B457C6"/>
    <w:rsid w:val="00B56C59"/>
    <w:rsid w:val="00B61F66"/>
    <w:rsid w:val="00B71EC1"/>
    <w:rsid w:val="00B806AF"/>
    <w:rsid w:val="00B81B3B"/>
    <w:rsid w:val="00B83DA2"/>
    <w:rsid w:val="00B848B0"/>
    <w:rsid w:val="00B84E0C"/>
    <w:rsid w:val="00B877D7"/>
    <w:rsid w:val="00B949CC"/>
    <w:rsid w:val="00B96B9D"/>
    <w:rsid w:val="00BA0533"/>
    <w:rsid w:val="00BA4D15"/>
    <w:rsid w:val="00BA7FE1"/>
    <w:rsid w:val="00BB57E3"/>
    <w:rsid w:val="00BB6231"/>
    <w:rsid w:val="00BB62B6"/>
    <w:rsid w:val="00BC4E3D"/>
    <w:rsid w:val="00BC5882"/>
    <w:rsid w:val="00BC5FA9"/>
    <w:rsid w:val="00BC65DA"/>
    <w:rsid w:val="00BC7C30"/>
    <w:rsid w:val="00BD4772"/>
    <w:rsid w:val="00BD5FB8"/>
    <w:rsid w:val="00C0317C"/>
    <w:rsid w:val="00C10206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CF79CB"/>
    <w:rsid w:val="00D05A78"/>
    <w:rsid w:val="00D06A5C"/>
    <w:rsid w:val="00D06A5E"/>
    <w:rsid w:val="00D13B68"/>
    <w:rsid w:val="00D31EC6"/>
    <w:rsid w:val="00D528EE"/>
    <w:rsid w:val="00D61B5A"/>
    <w:rsid w:val="00D64B5A"/>
    <w:rsid w:val="00D92BB2"/>
    <w:rsid w:val="00D930FF"/>
    <w:rsid w:val="00DA19DF"/>
    <w:rsid w:val="00DA41C7"/>
    <w:rsid w:val="00DB014C"/>
    <w:rsid w:val="00DB407C"/>
    <w:rsid w:val="00DB5B7F"/>
    <w:rsid w:val="00DC25F5"/>
    <w:rsid w:val="00DC6C4A"/>
    <w:rsid w:val="00DD4865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3CA"/>
    <w:rsid w:val="00E608FF"/>
    <w:rsid w:val="00E63425"/>
    <w:rsid w:val="00E64129"/>
    <w:rsid w:val="00E65DBB"/>
    <w:rsid w:val="00E83B0E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03DF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7891"/>
    <w:rsid w:val="00F94ABD"/>
    <w:rsid w:val="00FB30CB"/>
    <w:rsid w:val="00FB6390"/>
    <w:rsid w:val="00FC11E9"/>
    <w:rsid w:val="00FC2575"/>
    <w:rsid w:val="00FC431B"/>
    <w:rsid w:val="00FC626A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numbering" w:customStyle="1" w:styleId="WWNum1">
    <w:name w:val="WWNum1"/>
    <w:basedOn w:val="a2"/>
    <w:rsid w:val="00BC588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57A3EC-3D3C-4E9E-A753-955DA963C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1638</TotalTime>
  <Pages>4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133</cp:revision>
  <cp:lastPrinted>2016-06-14T12:26:00Z</cp:lastPrinted>
  <dcterms:created xsi:type="dcterms:W3CDTF">2012-09-10T07:20:00Z</dcterms:created>
  <dcterms:modified xsi:type="dcterms:W3CDTF">2016-06-14T13:28:00Z</dcterms:modified>
</cp:coreProperties>
</file>