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9E7B0B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D64B5A">
        <w:rPr>
          <w:b/>
          <w:sz w:val="24"/>
          <w:lang w:eastAsia="ru-RU"/>
        </w:rPr>
        <w:t xml:space="preserve">по </w:t>
      </w:r>
      <w:r w:rsidR="009E7B0B">
        <w:rPr>
          <w:b/>
          <w:sz w:val="24"/>
          <w:lang w:eastAsia="ru-RU"/>
        </w:rPr>
        <w:t>проектированию объекта:</w:t>
      </w:r>
      <w:r w:rsidR="009E7B0B" w:rsidRPr="009E7B0B">
        <w:rPr>
          <w:b/>
          <w:sz w:val="24"/>
          <w:lang w:eastAsia="ru-RU"/>
        </w:rPr>
        <w:t xml:space="preserve"> </w:t>
      </w:r>
      <w:r w:rsidR="009E7B0B">
        <w:rPr>
          <w:b/>
          <w:sz w:val="24"/>
          <w:lang w:eastAsia="ru-RU"/>
        </w:rPr>
        <w:t>«</w:t>
      </w:r>
      <w:r w:rsidR="009E7B0B" w:rsidRPr="009E7B0B">
        <w:rPr>
          <w:b/>
          <w:sz w:val="24"/>
          <w:lang w:eastAsia="ru-RU"/>
        </w:rPr>
        <w:t>Реконструкция существующей магистральной тепловой сети «ТЭЦ-КМР», г. Краснодар, 2Ду600 на 2Ду700 на участках от тепловой камеры ТК-4 до тепловой камеры ТК-17.1 и от тепловой камеры ТК-21 до тепловой камеры ТК-28»</w:t>
      </w:r>
      <w:r w:rsidR="009E7B0B">
        <w:rPr>
          <w:b/>
          <w:szCs w:val="28"/>
          <w:lang w:eastAsia="ru-RU"/>
        </w:rPr>
        <w:t xml:space="preserve"> </w:t>
      </w:r>
      <w:r w:rsidR="009E7B0B">
        <w:rPr>
          <w:rStyle w:val="FontStyle15"/>
          <w:b/>
          <w:sz w:val="24"/>
          <w:szCs w:val="24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D64B5A">
              <w:rPr>
                <w:sz w:val="22"/>
                <w:szCs w:val="22"/>
                <w:lang w:eastAsia="ru-RU"/>
              </w:rPr>
              <w:t>до 30</w:t>
            </w:r>
            <w:r w:rsidR="00B96B9D">
              <w:rPr>
                <w:sz w:val="22"/>
                <w:szCs w:val="22"/>
                <w:lang w:eastAsia="ru-RU"/>
              </w:rPr>
              <w:t xml:space="preserve"> декабря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9E7B0B" w:rsidRDefault="00385B70" w:rsidP="009E7B0B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</w:t>
      </w:r>
      <w:r w:rsidR="00CE63D0" w:rsidRPr="00040C63">
        <w:rPr>
          <w:i/>
          <w:sz w:val="24"/>
          <w:lang w:eastAsia="ru-RU"/>
        </w:rPr>
        <w:t xml:space="preserve">т </w:t>
      </w:r>
      <w:r w:rsidR="009E7B0B">
        <w:rPr>
          <w:i/>
          <w:sz w:val="24"/>
          <w:lang w:eastAsia="ru-RU"/>
        </w:rPr>
        <w:t xml:space="preserve">по проектированию объекта: </w:t>
      </w:r>
      <w:r w:rsidR="009E7B0B" w:rsidRPr="009E7B0B">
        <w:rPr>
          <w:i/>
          <w:sz w:val="24"/>
          <w:lang w:eastAsia="ru-RU"/>
        </w:rPr>
        <w:t>«Реконструкция существующей магистральной тепловой сети «ТЭЦ-КМР», г. Краснодар, 2Ду600 на 2Ду700 на участках от тепловой камеры ТК-4 до тепловой камеры ТК-17.1 и от тепловой камеры ТК-21 до тепловой камеры ТК-28»</w:t>
      </w:r>
      <w:r w:rsidR="009E7B0B" w:rsidRPr="009E7B0B">
        <w:rPr>
          <w:i/>
          <w:szCs w:val="28"/>
          <w:lang w:eastAsia="ru-RU"/>
        </w:rPr>
        <w:t xml:space="preserve"> </w:t>
      </w:r>
      <w:r w:rsidR="009E7B0B" w:rsidRPr="009E7B0B">
        <w:rPr>
          <w:rStyle w:val="FontStyle15"/>
          <w:i/>
          <w:sz w:val="24"/>
          <w:szCs w:val="24"/>
        </w:rPr>
        <w:t>для нужд ОАО «АТЭК»</w:t>
      </w:r>
      <w:r w:rsidR="009E7B0B">
        <w:rPr>
          <w:rStyle w:val="FontStyle15"/>
          <w:i/>
          <w:sz w:val="24"/>
          <w:szCs w:val="24"/>
        </w:rPr>
        <w:t>.</w:t>
      </w:r>
    </w:p>
    <w:p w:rsidR="00CE63D0" w:rsidRPr="00C27B6A" w:rsidRDefault="00CE63D0" w:rsidP="00C27B6A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r w:rsidR="009E7B0B" w:rsidRPr="009E7B0B">
        <w:rPr>
          <w:sz w:val="24"/>
          <w:lang w:eastAsia="ru-RU"/>
        </w:rPr>
        <w:t xml:space="preserve">ТЭЦ-КМР, </w:t>
      </w:r>
      <w:proofErr w:type="spellStart"/>
      <w:r w:rsidR="009E7B0B" w:rsidRPr="009E7B0B">
        <w:rPr>
          <w:sz w:val="24"/>
          <w:lang w:eastAsia="ru-RU"/>
        </w:rPr>
        <w:t>Карасунский</w:t>
      </w:r>
      <w:proofErr w:type="spellEnd"/>
      <w:r w:rsidR="009E7B0B" w:rsidRPr="009E7B0B">
        <w:rPr>
          <w:sz w:val="24"/>
          <w:lang w:eastAsia="ru-RU"/>
        </w:rPr>
        <w:t xml:space="preserve"> округ   г. Краснодара.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8B6B9C">
      <w:pgSz w:w="11905" w:h="16837"/>
      <w:pgMar w:top="719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A11" w:rsidRDefault="00BA4A11" w:rsidP="0084590D">
      <w:r>
        <w:separator/>
      </w:r>
    </w:p>
  </w:endnote>
  <w:endnote w:type="continuationSeparator" w:id="0">
    <w:p w:rsidR="00BA4A11" w:rsidRDefault="00BA4A1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A11" w:rsidRDefault="00BA4A11" w:rsidP="0084590D">
      <w:r>
        <w:separator/>
      </w:r>
    </w:p>
  </w:footnote>
  <w:footnote w:type="continuationSeparator" w:id="0">
    <w:p w:rsidR="00BA4A11" w:rsidRDefault="00BA4A1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D1C9E"/>
    <w:rsid w:val="009D2A53"/>
    <w:rsid w:val="009E3E0E"/>
    <w:rsid w:val="009E7B0B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C422B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4A11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5841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92</cp:revision>
  <cp:lastPrinted>2014-12-16T13:35:00Z</cp:lastPrinted>
  <dcterms:created xsi:type="dcterms:W3CDTF">2012-09-10T07:20:00Z</dcterms:created>
  <dcterms:modified xsi:type="dcterms:W3CDTF">2014-12-16T13:40:00Z</dcterms:modified>
</cp:coreProperties>
</file>