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D024AB" w:rsidP="00BF4487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A8473E">
        <w:rPr>
          <w:b/>
          <w:sz w:val="24"/>
          <w:lang w:eastAsia="ru-RU"/>
        </w:rPr>
        <w:t>теплоизоляции, паронита и рубероида для нужд филиала АО «АТЭК» «Краснодартеплоэнерго», филиала АО «АТЭК» Майкопские тепловые сети и филиала АО «АТЭК» Новороссийские тепловые сети.</w:t>
      </w:r>
    </w:p>
    <w:p w:rsidR="00BF4487" w:rsidRPr="005D1668" w:rsidRDefault="00BF4487" w:rsidP="00BF4487">
      <w:pPr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A8473E" w:rsidRPr="00A8473E">
        <w:rPr>
          <w:sz w:val="24"/>
          <w:lang w:eastAsia="ru-RU"/>
        </w:rPr>
        <w:t>теплоизоляции, паронита и рубероида для нужд филиала АО «АТЭК» «Краснодартеплоэнерго», филиала АО «АТЭК» Майкопские тепловые сети и филиала АО «АТЭК» Новороссийские тепловые сети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A8473E" w:rsidRPr="00A8473E">
        <w:rPr>
          <w:sz w:val="24"/>
          <w:lang w:eastAsia="ru-RU"/>
        </w:rPr>
        <w:t>теплоизоляции, паронита и рубероида для нужд филиала АО «АТЭК» «Краснодартеплоэнерго», филиала АО «АТЭК» Майкопские тепловые сети и филиала АО «АТЭК» Новороссийские тепловые сети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>___________________ (________________ рублей ___ копеек), в том числе НДС (18%) (либо без НДС в связи с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A8473E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 xml:space="preserve">оставка Товара производится за счет Поставщика в течение </w:t>
            </w:r>
            <w:r w:rsidR="00A8473E">
              <w:t>20</w:t>
            </w:r>
            <w:r w:rsidRPr="002E7335">
              <w:t xml:space="preserve"> (</w:t>
            </w:r>
            <w:r w:rsidR="00A8473E">
              <w:t>два</w:t>
            </w:r>
            <w:r w:rsidRPr="002E7335">
              <w:t>дцати)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bookmarkStart w:id="0" w:name="_GoBack"/>
            <w:bookmarkEnd w:id="0"/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B61C49" w:rsidRDefault="004B46D3" w:rsidP="00FC06D2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Согласно ТЗ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65C" w:rsidRDefault="00ED665C" w:rsidP="0084590D">
      <w:r>
        <w:separator/>
      </w:r>
    </w:p>
  </w:endnote>
  <w:endnote w:type="continuationSeparator" w:id="0">
    <w:p w:rsidR="00ED665C" w:rsidRDefault="00ED665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65C" w:rsidRDefault="00ED665C" w:rsidP="0084590D">
      <w:r>
        <w:separator/>
      </w:r>
    </w:p>
  </w:footnote>
  <w:footnote w:type="continuationSeparator" w:id="0">
    <w:p w:rsidR="00ED665C" w:rsidRDefault="00ED665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473E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538179F-642D-44AA-BD87-CF72700C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11</cp:revision>
  <cp:lastPrinted>2017-03-01T12:07:00Z</cp:lastPrinted>
  <dcterms:created xsi:type="dcterms:W3CDTF">2017-02-08T14:09:00Z</dcterms:created>
  <dcterms:modified xsi:type="dcterms:W3CDTF">2017-05-12T08:35:00Z</dcterms:modified>
</cp:coreProperties>
</file>