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133"/>
        <w:gridCol w:w="2693"/>
        <w:gridCol w:w="851"/>
        <w:gridCol w:w="850"/>
        <w:gridCol w:w="992"/>
        <w:gridCol w:w="992"/>
      </w:tblGrid>
      <w:tr w:rsidR="00FC6168" w:rsidTr="00B948EF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33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FC6168" w:rsidRPr="00FC6168" w:rsidRDefault="00FC6168" w:rsidP="00EB097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205B7E" w:rsidTr="00D93ED5">
        <w:tc>
          <w:tcPr>
            <w:tcW w:w="661" w:type="dxa"/>
          </w:tcPr>
          <w:p w:rsidR="00205B7E" w:rsidRPr="00FC1859" w:rsidRDefault="00205B7E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33" w:type="dxa"/>
            <w:vAlign w:val="center"/>
          </w:tcPr>
          <w:p w:rsidR="00205B7E" w:rsidRPr="00205B7E" w:rsidRDefault="00205B7E" w:rsidP="00B86D55">
            <w:pPr>
              <w:snapToGrid w:val="0"/>
              <w:spacing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Сода кальцинированная </w:t>
            </w:r>
          </w:p>
        </w:tc>
        <w:tc>
          <w:tcPr>
            <w:tcW w:w="2693" w:type="dxa"/>
          </w:tcPr>
          <w:p w:rsidR="00205B7E" w:rsidRPr="00205B7E" w:rsidRDefault="00205B7E" w:rsidP="00B86D55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 5100-85</w:t>
            </w:r>
          </w:p>
        </w:tc>
        <w:tc>
          <w:tcPr>
            <w:tcW w:w="851" w:type="dxa"/>
          </w:tcPr>
          <w:p w:rsidR="00205B7E" w:rsidRPr="00205B7E" w:rsidRDefault="00205B7E" w:rsidP="00B86D55">
            <w:pPr>
              <w:snapToGrid w:val="0"/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850" w:type="dxa"/>
          </w:tcPr>
          <w:p w:rsidR="00205B7E" w:rsidRPr="00205B7E" w:rsidRDefault="00205B7E" w:rsidP="00B86D5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992" w:type="dxa"/>
          </w:tcPr>
          <w:p w:rsidR="00205B7E" w:rsidRDefault="00205B7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205B7E" w:rsidRDefault="00205B7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5B7E" w:rsidTr="00D93ED5">
        <w:tc>
          <w:tcPr>
            <w:tcW w:w="661" w:type="dxa"/>
          </w:tcPr>
          <w:p w:rsidR="00205B7E" w:rsidRPr="00FC1859" w:rsidRDefault="00205B7E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33" w:type="dxa"/>
            <w:vAlign w:val="center"/>
          </w:tcPr>
          <w:p w:rsidR="00205B7E" w:rsidRPr="00205B7E" w:rsidRDefault="00205B7E" w:rsidP="00B86D55">
            <w:pPr>
              <w:pStyle w:val="a9"/>
              <w:rPr>
                <w:rFonts w:cs="Times New Roman"/>
                <w:color w:val="000000"/>
                <w:lang w:val="ru-RU"/>
              </w:rPr>
            </w:pPr>
            <w:r w:rsidRPr="00205B7E">
              <w:rPr>
                <w:rFonts w:cs="Times New Roman"/>
                <w:lang w:val="ru-RU"/>
              </w:rPr>
              <w:t>Катионит ку-2-8</w:t>
            </w:r>
          </w:p>
        </w:tc>
        <w:tc>
          <w:tcPr>
            <w:tcW w:w="2693" w:type="dxa"/>
          </w:tcPr>
          <w:p w:rsidR="00205B7E" w:rsidRPr="00205B7E" w:rsidRDefault="00205B7E" w:rsidP="00B86D55">
            <w:pPr>
              <w:snapToGrid w:val="0"/>
              <w:spacing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 20298-74, ТУ 6-07-493-95</w:t>
            </w:r>
          </w:p>
        </w:tc>
        <w:tc>
          <w:tcPr>
            <w:tcW w:w="851" w:type="dxa"/>
          </w:tcPr>
          <w:p w:rsidR="00205B7E" w:rsidRPr="00205B7E" w:rsidRDefault="00205B7E" w:rsidP="00B86D5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850" w:type="dxa"/>
          </w:tcPr>
          <w:p w:rsidR="00205B7E" w:rsidRPr="00205B7E" w:rsidRDefault="00205B7E" w:rsidP="00B86D55">
            <w:pPr>
              <w:pStyle w:val="a9"/>
              <w:snapToGrid w:val="0"/>
              <w:jc w:val="center"/>
              <w:rPr>
                <w:rFonts w:cs="Times New Roman"/>
              </w:rPr>
            </w:pPr>
            <w:bookmarkStart w:id="0" w:name="_GoBack"/>
            <w:bookmarkEnd w:id="0"/>
            <w:r w:rsidRPr="00205B7E">
              <w:rPr>
                <w:rFonts w:cs="Times New Roman"/>
              </w:rPr>
              <w:t>2</w:t>
            </w:r>
          </w:p>
        </w:tc>
        <w:tc>
          <w:tcPr>
            <w:tcW w:w="992" w:type="dxa"/>
          </w:tcPr>
          <w:p w:rsidR="00205B7E" w:rsidRDefault="00205B7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205B7E" w:rsidRDefault="00205B7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5B7E" w:rsidTr="00190E7D">
        <w:tc>
          <w:tcPr>
            <w:tcW w:w="8188" w:type="dxa"/>
            <w:gridSpan w:val="5"/>
          </w:tcPr>
          <w:p w:rsidR="00205B7E" w:rsidRPr="00F872D6" w:rsidRDefault="00205B7E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205B7E" w:rsidRDefault="00205B7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205B7E" w:rsidRDefault="00205B7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5B7E" w:rsidTr="00190E7D">
        <w:tc>
          <w:tcPr>
            <w:tcW w:w="8188" w:type="dxa"/>
            <w:gridSpan w:val="5"/>
          </w:tcPr>
          <w:p w:rsidR="00205B7E" w:rsidRPr="00F872D6" w:rsidRDefault="00205B7E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205B7E" w:rsidRDefault="00205B7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205B7E" w:rsidRDefault="00205B7E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3-х недель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Новороссийск, </w:t>
      </w:r>
      <w:proofErr w:type="spell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уникова</w:t>
      </w:r>
      <w:proofErr w:type="spellEnd"/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, 43.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«Новороссийские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Новороссийск.</w:t>
      </w:r>
    </w:p>
    <w:p w:rsidR="00F67E7B" w:rsidRPr="005F29BD" w:rsidRDefault="00F872D6" w:rsidP="00F67E7B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0275F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45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(сорока</w:t>
      </w:r>
      <w:r w:rsidR="00027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пяти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) календарных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5F29BD" w:rsidRDefault="005F29BD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КПП 231001001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КРАСНОДАРСКИЙ ФИЛИАЛ ОАО «БАНК МОСКВЫ»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г. Краснодар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30101810300000000978</w:t>
            </w:r>
          </w:p>
          <w:p w:rsidR="00FC6168" w:rsidRPr="00B948EF" w:rsidRDefault="00FC6168" w:rsidP="00BE10E2">
            <w:pPr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40702810200440006109</w:t>
            </w:r>
          </w:p>
          <w:p w:rsidR="00FC6168" w:rsidRPr="00B948EF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Филиал ОАО «АТЭК» «Новороссийские тепловые сети»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ИНН 2312054894   КПП 231503001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ОКПО 03504534   ОГРН 1022301974420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353920, Россия, Краснодарский край, г. </w:t>
            </w:r>
            <w:r w:rsidRPr="00B948EF">
              <w:rPr>
                <w:rFonts w:eastAsia="Times New Roman" w:hAnsi="Times New Roman"/>
              </w:rPr>
              <w:lastRenderedPageBreak/>
              <w:t xml:space="preserve">Новороссийск, </w:t>
            </w:r>
            <w:proofErr w:type="spellStart"/>
            <w:r w:rsidRPr="00B948EF">
              <w:rPr>
                <w:rFonts w:eastAsia="Times New Roman" w:hAnsi="Times New Roman"/>
              </w:rPr>
              <w:t>ул</w:t>
            </w:r>
            <w:proofErr w:type="gramStart"/>
            <w:r w:rsidRPr="00B948EF">
              <w:rPr>
                <w:rFonts w:eastAsia="Times New Roman" w:hAnsi="Times New Roman"/>
              </w:rPr>
              <w:t>.К</w:t>
            </w:r>
            <w:proofErr w:type="gramEnd"/>
            <w:r w:rsidRPr="00B948EF">
              <w:rPr>
                <w:rFonts w:eastAsia="Times New Roman" w:hAnsi="Times New Roman"/>
              </w:rPr>
              <w:t>уникова</w:t>
            </w:r>
            <w:proofErr w:type="spellEnd"/>
            <w:r w:rsidRPr="00B948EF">
              <w:rPr>
                <w:rFonts w:eastAsia="Times New Roman" w:hAnsi="Times New Roman"/>
              </w:rPr>
              <w:t>, 43.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proofErr w:type="gramStart"/>
            <w:r w:rsidRPr="00B948EF">
              <w:rPr>
                <w:rFonts w:eastAsia="Times New Roman" w:hAnsi="Times New Roman"/>
              </w:rPr>
              <w:t>р</w:t>
            </w:r>
            <w:proofErr w:type="gramEnd"/>
            <w:r w:rsidRPr="00B948EF">
              <w:rPr>
                <w:rFonts w:eastAsia="Times New Roman" w:hAnsi="Times New Roman"/>
              </w:rPr>
              <w:t>/с № 40702810230000021147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Краснодарское отделение № 8619, г. Краснодар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к/с № 30101810100000000602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>БИК 040349602</w:t>
            </w:r>
          </w:p>
          <w:p w:rsidR="00F67E7B" w:rsidRPr="00B948EF" w:rsidRDefault="00F67E7B" w:rsidP="00F67E7B">
            <w:pPr>
              <w:ind w:left="42"/>
              <w:rPr>
                <w:rFonts w:eastAsia="Times New Roman" w:hAnsi="Times New Roman"/>
              </w:rPr>
            </w:pPr>
            <w:r w:rsidRPr="00B948EF">
              <w:rPr>
                <w:rFonts w:eastAsia="Times New Roman" w:hAnsi="Times New Roman"/>
              </w:rPr>
              <w:t xml:space="preserve">Адрес эл. почты: novorosteplo@oao-atek.ru </w:t>
            </w:r>
          </w:p>
          <w:p w:rsidR="00FC6168" w:rsidRPr="00FC6168" w:rsidRDefault="00F67E7B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B948EF">
              <w:rPr>
                <w:rFonts w:eastAsia="Times New Roman" w:hAnsi="Times New Roman"/>
              </w:rPr>
              <w:t>Тел. 8 (8617)63-37-94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D65E44" w:rsidRPr="00FC6168" w:rsidRDefault="00B878E4" w:rsidP="00D65E44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65E44" w:rsidRPr="00FC6168" w:rsidSect="00EB0970">
          <w:type w:val="continuous"/>
          <w:pgSz w:w="11905" w:h="16837"/>
          <w:pgMar w:top="709" w:right="1173" w:bottom="851" w:left="1059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E82FF2" w:rsidRDefault="00205B7E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0275FF"/>
    <w:rsid w:val="00205B7E"/>
    <w:rsid w:val="00482248"/>
    <w:rsid w:val="005F29BD"/>
    <w:rsid w:val="005F5B38"/>
    <w:rsid w:val="006115AE"/>
    <w:rsid w:val="00617407"/>
    <w:rsid w:val="00703580"/>
    <w:rsid w:val="00B878E4"/>
    <w:rsid w:val="00B948EF"/>
    <w:rsid w:val="00D371FA"/>
    <w:rsid w:val="00D65E44"/>
    <w:rsid w:val="00DC0267"/>
    <w:rsid w:val="00EB0970"/>
    <w:rsid w:val="00F67E7B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15</cp:revision>
  <cp:lastPrinted>2015-07-09T09:56:00Z</cp:lastPrinted>
  <dcterms:created xsi:type="dcterms:W3CDTF">2014-06-16T04:19:00Z</dcterms:created>
  <dcterms:modified xsi:type="dcterms:W3CDTF">2015-07-28T10:50:00Z</dcterms:modified>
</cp:coreProperties>
</file>