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AB23D8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B331B2" w:rsidRPr="00B331B2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подряда на выполнение работ по объекту: «Техническое перевооружение тепловой сети от котельной по ул. </w:t>
      </w:r>
      <w:proofErr w:type="gramStart"/>
      <w:r w:rsidR="00B331B2" w:rsidRPr="00B331B2">
        <w:rPr>
          <w:b/>
          <w:sz w:val="24"/>
          <w:lang w:eastAsia="ru-RU"/>
        </w:rPr>
        <w:t>Таманская</w:t>
      </w:r>
      <w:proofErr w:type="gramEnd"/>
      <w:r w:rsidR="00B331B2" w:rsidRPr="00B331B2">
        <w:rPr>
          <w:b/>
          <w:sz w:val="24"/>
          <w:lang w:eastAsia="ru-RU"/>
        </w:rPr>
        <w:t>, 174 до УТ-5 в г. Краснодаре»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B331B2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B331B2" w:rsidRPr="00B331B2">
        <w:rPr>
          <w:i/>
          <w:color w:val="000000"/>
          <w:spacing w:val="-3"/>
          <w:sz w:val="22"/>
          <w:szCs w:val="22"/>
          <w:lang w:eastAsia="ru-RU"/>
        </w:rPr>
        <w:t xml:space="preserve">«Техническое перевооружение тепловой сети от котельной по ул. </w:t>
      </w:r>
      <w:proofErr w:type="gramStart"/>
      <w:r w:rsidR="00B331B2" w:rsidRPr="00B331B2">
        <w:rPr>
          <w:i/>
          <w:color w:val="000000"/>
          <w:spacing w:val="-3"/>
          <w:sz w:val="22"/>
          <w:szCs w:val="22"/>
          <w:lang w:eastAsia="ru-RU"/>
        </w:rPr>
        <w:t>Таманск</w:t>
      </w:r>
      <w:r w:rsidR="00B331B2">
        <w:rPr>
          <w:i/>
          <w:color w:val="000000"/>
          <w:spacing w:val="-3"/>
          <w:sz w:val="22"/>
          <w:szCs w:val="22"/>
          <w:lang w:eastAsia="ru-RU"/>
        </w:rPr>
        <w:t>ая</w:t>
      </w:r>
      <w:proofErr w:type="gramEnd"/>
      <w:r w:rsidR="00B331B2">
        <w:rPr>
          <w:i/>
          <w:color w:val="000000"/>
          <w:spacing w:val="-3"/>
          <w:sz w:val="22"/>
          <w:szCs w:val="22"/>
          <w:lang w:eastAsia="ru-RU"/>
        </w:rPr>
        <w:t>, 174 до УТ-5 в г. Краснодаре.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B331B2" w:rsidRPr="00B331B2">
        <w:rPr>
          <w:b/>
          <w:sz w:val="24"/>
        </w:rPr>
        <w:t xml:space="preserve">«Техническое перевооружение тепловой сети от котельной по ул. </w:t>
      </w:r>
      <w:proofErr w:type="gramStart"/>
      <w:r w:rsidR="00B331B2" w:rsidRPr="00B331B2">
        <w:rPr>
          <w:b/>
          <w:sz w:val="24"/>
        </w:rPr>
        <w:t>Таманская</w:t>
      </w:r>
      <w:proofErr w:type="gramEnd"/>
      <w:r w:rsidR="00B331B2" w:rsidRPr="00B331B2">
        <w:rPr>
          <w:b/>
          <w:sz w:val="24"/>
        </w:rPr>
        <w:t>, 174 до УТ-5 в г. Краснодаре»</w:t>
      </w:r>
    </w:p>
    <w:p w:rsidR="00B331B2" w:rsidRDefault="00B331B2" w:rsidP="003333FF">
      <w:pPr>
        <w:jc w:val="center"/>
        <w:rPr>
          <w:b/>
          <w:sz w:val="24"/>
        </w:rPr>
      </w:pPr>
    </w:p>
    <w:p w:rsidR="00B331B2" w:rsidRPr="003333FF" w:rsidRDefault="00B331B2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  <w:bookmarkStart w:id="0" w:name="_GoBack"/>
      <w:bookmarkEnd w:id="0"/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089" w:rsidRDefault="00F27089" w:rsidP="0084590D">
      <w:r>
        <w:separator/>
      </w:r>
    </w:p>
  </w:endnote>
  <w:endnote w:type="continuationSeparator" w:id="0">
    <w:p w:rsidR="00F27089" w:rsidRDefault="00F270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089" w:rsidRDefault="00F27089" w:rsidP="0084590D">
      <w:r>
        <w:separator/>
      </w:r>
    </w:p>
  </w:footnote>
  <w:footnote w:type="continuationSeparator" w:id="0">
    <w:p w:rsidR="00F27089" w:rsidRDefault="00F270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800DA-AEE7-41BB-8346-FB81CE71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2017-08-30T08:28:00Z</cp:lastPrinted>
  <dcterms:created xsi:type="dcterms:W3CDTF">2017-04-17T08:36:00Z</dcterms:created>
  <dcterms:modified xsi:type="dcterms:W3CDTF">2017-08-30T08:28:00Z</dcterms:modified>
</cp:coreProperties>
</file>