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235EFA">
      <w:pPr>
        <w:suppressAutoHyphens w:val="0"/>
        <w:jc w:val="right"/>
        <w:rPr>
          <w:szCs w:val="28"/>
          <w:lang w:eastAsia="ru-RU"/>
        </w:rPr>
      </w:pPr>
      <w:bookmarkStart w:id="0" w:name="_GoBack"/>
      <w:r w:rsidRPr="009E7D37">
        <w:rPr>
          <w:szCs w:val="28"/>
          <w:lang w:eastAsia="ru-RU"/>
        </w:rPr>
        <w:t>Приложение № 2</w:t>
      </w:r>
    </w:p>
    <w:bookmarkEnd w:id="0"/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A72A64" w:rsidRDefault="009E7D37" w:rsidP="00A72A6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4A780B" w:rsidRPr="004A780B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="00CA5F97">
        <w:rPr>
          <w:b/>
          <w:sz w:val="24"/>
          <w:lang w:eastAsia="ru-RU"/>
        </w:rPr>
        <w:t>на право заключения договора строительного подряда на выполнение строительно-монтажных работ по объекту</w:t>
      </w:r>
      <w:r w:rsidR="004A780B" w:rsidRPr="004A780B">
        <w:rPr>
          <w:b/>
          <w:sz w:val="24"/>
          <w:lang w:eastAsia="ru-RU"/>
        </w:rPr>
        <w:t>: «Тепловая сеть от котельной ул. Таманская 174 до жилого комплекса по ул. Таманская, 153 в г. Краснодаре» для нужд филиала АО «АТЭК» «</w:t>
      </w:r>
      <w:proofErr w:type="spellStart"/>
      <w:r w:rsidR="004A780B" w:rsidRPr="004A780B">
        <w:rPr>
          <w:b/>
          <w:sz w:val="24"/>
          <w:lang w:eastAsia="ru-RU"/>
        </w:rPr>
        <w:t>Краснодартеплоэнерго</w:t>
      </w:r>
      <w:proofErr w:type="spellEnd"/>
      <w:r w:rsidR="004A780B" w:rsidRPr="004A780B">
        <w:rPr>
          <w:b/>
          <w:sz w:val="24"/>
          <w:lang w:eastAsia="ru-RU"/>
        </w:rPr>
        <w:t>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841C0F">
        <w:trPr>
          <w:trHeight w:hRule="exact" w:val="128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841C0F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841C0F" w:rsidP="00841C0F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Условие оплаты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841C0F" w:rsidRDefault="00841C0F" w:rsidP="004A780B">
            <w:pPr>
              <w:suppressAutoHyphens w:val="0"/>
              <w:jc w:val="center"/>
              <w:rPr>
                <w:i/>
                <w:sz w:val="20"/>
                <w:szCs w:val="20"/>
                <w:lang w:eastAsia="ru-RU"/>
              </w:rPr>
            </w:pPr>
            <w:r w:rsidRPr="00841C0F">
              <w:rPr>
                <w:i/>
                <w:sz w:val="20"/>
                <w:szCs w:val="20"/>
              </w:rPr>
              <w:t>Оплата производится в объеме 100% на основании оригинала счета после подписанного актов выполненных работ в течение</w:t>
            </w:r>
            <w:proofErr w:type="gramStart"/>
            <w:r w:rsidRPr="00841C0F">
              <w:rPr>
                <w:i/>
                <w:sz w:val="20"/>
                <w:szCs w:val="20"/>
              </w:rPr>
              <w:t xml:space="preserve"> ____ (_____) </w:t>
            </w:r>
            <w:proofErr w:type="gramEnd"/>
            <w:r w:rsidRPr="00841C0F">
              <w:rPr>
                <w:i/>
                <w:sz w:val="20"/>
                <w:szCs w:val="20"/>
              </w:rPr>
              <w:t>календарных дней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841C0F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строительно-монтажные </w:t>
      </w:r>
      <w:r w:rsidR="004A780B" w:rsidRPr="004A780B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>ы</w:t>
      </w:r>
      <w:r w:rsidR="004A780B" w:rsidRPr="004A780B">
        <w:rPr>
          <w:i/>
          <w:color w:val="000000"/>
          <w:spacing w:val="-3"/>
          <w:sz w:val="22"/>
          <w:szCs w:val="22"/>
          <w:lang w:eastAsia="ru-RU"/>
        </w:rPr>
        <w:t xml:space="preserve"> по объекту: «Тепловая сеть от котельной ул. Таманская 174 до жилого комплекса по ул. Таманская, 153 в г. Краснодаре» для нужд филиала АО «АТЭК» «</w:t>
      </w:r>
      <w:proofErr w:type="spellStart"/>
      <w:r w:rsidR="004A780B" w:rsidRPr="004A780B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proofErr w:type="spellEnd"/>
      <w:r w:rsidR="004A780B" w:rsidRPr="004A780B">
        <w:rPr>
          <w:i/>
          <w:color w:val="000000"/>
          <w:spacing w:val="-3"/>
          <w:sz w:val="22"/>
          <w:szCs w:val="22"/>
          <w:lang w:eastAsia="ru-RU"/>
        </w:rPr>
        <w:t>»</w:t>
      </w:r>
      <w:r w:rsidR="004A780B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>Россия, Краснодарский край, г. Краснодар</w:t>
      </w:r>
      <w:r w:rsidR="00D37735">
        <w:rPr>
          <w:sz w:val="22"/>
          <w:szCs w:val="22"/>
          <w:lang w:eastAsia="ru-RU"/>
        </w:rPr>
        <w:t>.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Pr="00841C0F">
        <w:rPr>
          <w:rFonts w:eastAsia="Calibri"/>
          <w:sz w:val="24"/>
        </w:rPr>
        <w:t>до 30 сентября 2016г. (включая подготовительный период)</w:t>
      </w:r>
      <w:r>
        <w:rPr>
          <w:rFonts w:eastAsia="Calibri"/>
          <w:sz w:val="24"/>
        </w:rPr>
        <w:t>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37735" w:rsidRDefault="00D37735" w:rsidP="000C4EE2">
      <w:pPr>
        <w:outlineLvl w:val="5"/>
        <w:rPr>
          <w:iCs/>
          <w:szCs w:val="28"/>
          <w:lang w:eastAsia="ru-RU"/>
        </w:rPr>
      </w:pPr>
    </w:p>
    <w:p w:rsidR="004A780B" w:rsidRDefault="004A780B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BB06D8">
      <w:pPr>
        <w:widowControl w:val="0"/>
        <w:autoSpaceDN w:val="0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047DCB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9EE" w:rsidRDefault="004549EE" w:rsidP="0084590D">
      <w:r>
        <w:separator/>
      </w:r>
    </w:p>
  </w:endnote>
  <w:endnote w:type="continuationSeparator" w:id="0">
    <w:p w:rsidR="004549EE" w:rsidRDefault="004549E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9EE" w:rsidRDefault="004549EE" w:rsidP="0084590D">
      <w:r>
        <w:separator/>
      </w:r>
    </w:p>
  </w:footnote>
  <w:footnote w:type="continuationSeparator" w:id="0">
    <w:p w:rsidR="004549EE" w:rsidRDefault="004549E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35EFA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9EE"/>
    <w:rsid w:val="00454C57"/>
    <w:rsid w:val="004617E8"/>
    <w:rsid w:val="0046674A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1817</TotalTime>
  <Pages>5</Pages>
  <Words>1599</Words>
  <Characters>9120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166</cp:revision>
  <cp:lastPrinted>2016-07-12T13:34:00Z</cp:lastPrinted>
  <dcterms:created xsi:type="dcterms:W3CDTF">2012-09-10T07:20:00Z</dcterms:created>
  <dcterms:modified xsi:type="dcterms:W3CDTF">2016-07-12T14:31:00Z</dcterms:modified>
</cp:coreProperties>
</file>