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808" w:rsidRDefault="00773808" w:rsidP="00816FF9">
      <w:pPr>
        <w:tabs>
          <w:tab w:val="left" w:pos="5580"/>
        </w:tabs>
        <w:ind w:left="4962"/>
        <w:rPr>
          <w:sz w:val="16"/>
          <w:szCs w:val="16"/>
        </w:rPr>
      </w:pPr>
      <w:r w:rsidRPr="003B0C88">
        <w:rPr>
          <w:sz w:val="16"/>
          <w:szCs w:val="16"/>
        </w:rPr>
        <w:t>Приложение №</w:t>
      </w:r>
      <w:r>
        <w:rPr>
          <w:sz w:val="16"/>
          <w:szCs w:val="16"/>
        </w:rPr>
        <w:t>____</w:t>
      </w:r>
      <w:r w:rsidR="00816FF9">
        <w:rPr>
          <w:sz w:val="16"/>
          <w:szCs w:val="16"/>
        </w:rPr>
        <w:t>_______</w:t>
      </w:r>
      <w:r>
        <w:rPr>
          <w:sz w:val="16"/>
          <w:szCs w:val="16"/>
        </w:rPr>
        <w:t>__</w:t>
      </w:r>
    </w:p>
    <w:p w:rsidR="00816FF9" w:rsidRPr="003B0C88" w:rsidRDefault="00816FF9" w:rsidP="00816FF9">
      <w:pPr>
        <w:tabs>
          <w:tab w:val="left" w:pos="5580"/>
        </w:tabs>
        <w:ind w:left="4962"/>
        <w:rPr>
          <w:sz w:val="16"/>
          <w:szCs w:val="16"/>
        </w:rPr>
      </w:pPr>
    </w:p>
    <w:p w:rsidR="00773808" w:rsidRDefault="00773808" w:rsidP="00816FF9">
      <w:pPr>
        <w:tabs>
          <w:tab w:val="left" w:pos="5103"/>
        </w:tabs>
        <w:ind w:left="4962"/>
        <w:rPr>
          <w:sz w:val="24"/>
        </w:rPr>
      </w:pPr>
      <w:r w:rsidRPr="003B0C88">
        <w:rPr>
          <w:sz w:val="16"/>
          <w:szCs w:val="16"/>
        </w:rPr>
        <w:t>д</w:t>
      </w:r>
      <w:r>
        <w:rPr>
          <w:sz w:val="16"/>
          <w:szCs w:val="16"/>
        </w:rPr>
        <w:t>оговору №___</w:t>
      </w:r>
      <w:r w:rsidR="00230DD8">
        <w:rPr>
          <w:sz w:val="16"/>
          <w:szCs w:val="16"/>
        </w:rPr>
        <w:t>__</w:t>
      </w:r>
      <w:r w:rsidR="00816FF9">
        <w:rPr>
          <w:sz w:val="16"/>
          <w:szCs w:val="16"/>
        </w:rPr>
        <w:t>___________________</w:t>
      </w:r>
      <w:r w:rsidR="00230DD8">
        <w:rPr>
          <w:sz w:val="16"/>
          <w:szCs w:val="16"/>
        </w:rPr>
        <w:t>__</w:t>
      </w:r>
      <w:r>
        <w:rPr>
          <w:sz w:val="16"/>
          <w:szCs w:val="16"/>
        </w:rPr>
        <w:t>___от «___»________20__</w:t>
      </w:r>
      <w:r w:rsidRPr="003B0C88">
        <w:rPr>
          <w:sz w:val="16"/>
          <w:szCs w:val="16"/>
        </w:rPr>
        <w:t>г.</w:t>
      </w:r>
    </w:p>
    <w:p w:rsidR="00816FF9" w:rsidRDefault="00816FF9" w:rsidP="00816FF9">
      <w:pPr>
        <w:tabs>
          <w:tab w:val="left" w:pos="5103"/>
        </w:tabs>
        <w:ind w:left="4962"/>
        <w:rPr>
          <w:sz w:val="20"/>
        </w:rPr>
      </w:pPr>
    </w:p>
    <w:p w:rsidR="00773808" w:rsidRDefault="00816FF9" w:rsidP="002C3235">
      <w:pPr>
        <w:tabs>
          <w:tab w:val="left" w:pos="5103"/>
        </w:tabs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180340" distL="107950" distR="360045" simplePos="0" relativeHeight="251659264" behindDoc="0" locked="0" layoutInCell="1" allowOverlap="1" wp14:anchorId="7541F050" wp14:editId="7DAD25B2">
                <wp:simplePos x="0" y="0"/>
                <wp:positionH relativeFrom="margin">
                  <wp:posOffset>220345</wp:posOffset>
                </wp:positionH>
                <wp:positionV relativeFrom="margin">
                  <wp:posOffset>610870</wp:posOffset>
                </wp:positionV>
                <wp:extent cx="3034800" cy="2685600"/>
                <wp:effectExtent l="0" t="0" r="13335" b="19685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4800" cy="268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3808" w:rsidRDefault="00773808" w:rsidP="002C3235">
                            <w:pPr>
                              <w:ind w:right="56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E5009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054FF7C" wp14:editId="47DA035A">
                                  <wp:extent cx="629285" cy="629285"/>
                                  <wp:effectExtent l="0" t="0" r="0" b="0"/>
                                  <wp:docPr id="1" name="Рисунок 1" descr="логотип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3" descr="логотип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9285" cy="6292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73808" w:rsidRPr="00560909" w:rsidRDefault="001D4E49" w:rsidP="002C32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А</w:t>
                            </w:r>
                            <w:r w:rsidR="00773808" w:rsidRPr="0056090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кционерное общество</w:t>
                            </w:r>
                          </w:p>
                          <w:p w:rsidR="00773808" w:rsidRDefault="00773808" w:rsidP="002C32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56090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«Автономная теплоэнергетическая компания»</w:t>
                            </w:r>
                          </w:p>
                          <w:p w:rsidR="00773808" w:rsidRPr="003B4FC6" w:rsidRDefault="00773808" w:rsidP="002C3235">
                            <w:pPr>
                              <w:spacing w:line="200" w:lineRule="atLeast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юр. адрес: 350000, РФ, г. Краснодар, ул. Длинная, 120</w:t>
                            </w:r>
                          </w:p>
                          <w:p w:rsidR="00773808" w:rsidRPr="003B4FC6" w:rsidRDefault="00773808" w:rsidP="002C3235">
                            <w:pPr>
                              <w:tabs>
                                <w:tab w:val="left" w:pos="4140"/>
                              </w:tabs>
                              <w:spacing w:line="200" w:lineRule="atLeast"/>
                              <w:ind w:right="-12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почт. адрес: 350058, РФ, г.Краснодар, ул. Селезнёва, 199 </w:t>
                            </w:r>
                          </w:p>
                          <w:p w:rsidR="00773808" w:rsidRPr="003B4FC6" w:rsidRDefault="00773808" w:rsidP="002C3235">
                            <w:pPr>
                              <w:pStyle w:val="1"/>
                              <w:tabs>
                                <w:tab w:val="left" w:pos="-180"/>
                              </w:tabs>
                              <w:spacing w:line="200" w:lineRule="atLeast"/>
                              <w:ind w:left="0"/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  <w:t>ОКПО 03504534 ОГРН 1022301974420</w:t>
                            </w:r>
                          </w:p>
                          <w:p w:rsidR="00773808" w:rsidRPr="003B4FC6" w:rsidRDefault="00773808" w:rsidP="002C3235">
                            <w:pPr>
                              <w:tabs>
                                <w:tab w:val="left" w:pos="4140"/>
                              </w:tabs>
                              <w:spacing w:line="200" w:lineRule="atLeast"/>
                              <w:ind w:right="56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ИНН/КПП 2312054894/230750001</w:t>
                            </w:r>
                          </w:p>
                          <w:p w:rsidR="00773808" w:rsidRPr="003B4FC6" w:rsidRDefault="00773808" w:rsidP="002C3235">
                            <w:pPr>
                              <w:spacing w:line="200" w:lineRule="atLeast"/>
                              <w:ind w:right="56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тел:(861)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299-10-10</w:t>
                            </w: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,  факс:(861)231-57-30</w:t>
                            </w:r>
                          </w:p>
                          <w:p w:rsidR="00773808" w:rsidRPr="00BF3F13" w:rsidRDefault="00773808" w:rsidP="002C3235">
                            <w:pPr>
                              <w:spacing w:line="200" w:lineRule="atLeast"/>
                              <w:ind w:right="56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Pr="00BF3F13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>-</w:t>
                            </w: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>mail</w:t>
                            </w:r>
                            <w:r w:rsidRPr="00BF3F13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hyperlink r:id="rId6" w:history="1">
                              <w:r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oaoatek</w:t>
                              </w:r>
                              <w:r w:rsidRPr="00BF3F13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@</w:t>
                              </w:r>
                              <w:r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krteplo</w:t>
                              </w:r>
                              <w:r w:rsidRPr="00BF3F13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  <w:r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773808" w:rsidRPr="00BF3F13" w:rsidRDefault="008A7646" w:rsidP="002C3235">
                            <w:pPr>
                              <w:spacing w:line="200" w:lineRule="atLeast"/>
                              <w:ind w:right="56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</w:pPr>
                            <w:hyperlink r:id="rId7" w:history="1">
                              <w:r w:rsidR="00773808"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www</w:t>
                              </w:r>
                              <w:r w:rsidR="00773808" w:rsidRPr="00BF3F13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  <w:r w:rsidR="00773808"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krteplo</w:t>
                              </w:r>
                              <w:r w:rsidR="00773808" w:rsidRPr="00BF3F13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  <w:r w:rsidR="00773808"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773808" w:rsidRPr="00BF3F13" w:rsidRDefault="00773808" w:rsidP="002C3235">
                            <w:pPr>
                              <w:pStyle w:val="a4"/>
                              <w:ind w:right="56"/>
                              <w:rPr>
                                <w:b w:val="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773808" w:rsidRDefault="00773808" w:rsidP="002C3235">
                            <w:pPr>
                              <w:pStyle w:val="a4"/>
                              <w:ind w:right="56"/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  <w:t>от_________________ №__</w:t>
                            </w:r>
                            <w:r w:rsidR="00546404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  <w:t>_____</w:t>
                            </w:r>
                            <w:r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  <w:t>______________</w:t>
                            </w:r>
                          </w:p>
                          <w:p w:rsidR="00773808" w:rsidRDefault="00773808" w:rsidP="002C3235">
                            <w:pPr>
                              <w:ind w:right="56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</w:p>
                          <w:p w:rsidR="00773808" w:rsidRDefault="00773808" w:rsidP="002C3235">
                            <w:pPr>
                              <w:ind w:right="56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на №________</w:t>
                            </w:r>
                            <w:r w:rsidR="00546404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___________от________________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41F05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7.35pt;margin-top:48.1pt;width:238.95pt;height:211.45pt;z-index:251659264;visibility:visible;mso-wrap-style:square;mso-width-percent:0;mso-height-percent:0;mso-wrap-distance-left:8.5pt;mso-wrap-distance-top:0;mso-wrap-distance-right:28.35pt;mso-wrap-distance-bottom:14.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" strokecolor="white" strokeweight=".5pt">
                <v:textbox inset="7.45pt,3.85pt,7.45pt,3.85pt">
                  <w:txbxContent>
                    <w:p w:rsidR="00773808" w:rsidRDefault="00773808" w:rsidP="002C3235">
                      <w:pPr>
                        <w:ind w:right="56"/>
                        <w:jc w:val="center"/>
                        <w:rPr>
                          <w:rFonts w:ascii="Arial" w:hAnsi="Arial"/>
                          <w:b/>
                          <w:bCs/>
                          <w:sz w:val="22"/>
                          <w:szCs w:val="22"/>
                        </w:rPr>
                      </w:pPr>
                      <w:r w:rsidRPr="004E5009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054FF7C" wp14:editId="47DA035A">
                            <wp:extent cx="629285" cy="629285"/>
                            <wp:effectExtent l="0" t="0" r="0" b="0"/>
                            <wp:docPr id="1" name="Рисунок 1" descr="логотип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3" descr="логотип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9285" cy="6292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73808" w:rsidRPr="00560909" w:rsidRDefault="001D4E49" w:rsidP="002C323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А</w:t>
                      </w:r>
                      <w:r w:rsidR="00773808" w:rsidRPr="0056090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кционерное общество</w:t>
                      </w:r>
                    </w:p>
                    <w:p w:rsidR="00773808" w:rsidRDefault="00773808" w:rsidP="002C3235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560909">
                        <w:rPr>
                          <w:rFonts w:ascii="Arial" w:hAnsi="Arial" w:cs="Arial"/>
                          <w:b/>
                          <w:sz w:val="24"/>
                        </w:rPr>
                        <w:t>«Автономная теплоэнергетическая компания»</w:t>
                      </w:r>
                    </w:p>
                    <w:p w:rsidR="00773808" w:rsidRPr="003B4FC6" w:rsidRDefault="00773808" w:rsidP="002C3235">
                      <w:pPr>
                        <w:spacing w:line="200" w:lineRule="atLeast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юр. адрес: 350000, РФ, г. Краснодар, ул. Длинная, 120</w:t>
                      </w:r>
                    </w:p>
                    <w:p w:rsidR="00773808" w:rsidRPr="003B4FC6" w:rsidRDefault="00773808" w:rsidP="002C3235">
                      <w:pPr>
                        <w:tabs>
                          <w:tab w:val="left" w:pos="4140"/>
                        </w:tabs>
                        <w:spacing w:line="200" w:lineRule="atLeast"/>
                        <w:ind w:right="-12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почт. адрес: 350058, РФ, г.Краснодар, ул. Селезнёва, 199 </w:t>
                      </w:r>
                    </w:p>
                    <w:p w:rsidR="00773808" w:rsidRPr="003B4FC6" w:rsidRDefault="00773808" w:rsidP="002C3235">
                      <w:pPr>
                        <w:pStyle w:val="1"/>
                        <w:tabs>
                          <w:tab w:val="left" w:pos="-180"/>
                        </w:tabs>
                        <w:spacing w:line="200" w:lineRule="atLeast"/>
                        <w:ind w:left="0"/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</w:pPr>
                      <w:r w:rsidRPr="003B4FC6"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  <w:t>ОКПО 03504534 ОГРН 1022301974420</w:t>
                      </w:r>
                    </w:p>
                    <w:p w:rsidR="00773808" w:rsidRPr="003B4FC6" w:rsidRDefault="00773808" w:rsidP="002C3235">
                      <w:pPr>
                        <w:tabs>
                          <w:tab w:val="left" w:pos="4140"/>
                        </w:tabs>
                        <w:spacing w:line="200" w:lineRule="atLeast"/>
                        <w:ind w:right="56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3B4FC6">
                        <w:rPr>
                          <w:rFonts w:ascii="Arial" w:hAnsi="Arial"/>
                          <w:sz w:val="18"/>
                          <w:szCs w:val="18"/>
                        </w:rPr>
                        <w:t>ИНН/КПП 2312054894/230750001</w:t>
                      </w:r>
                    </w:p>
                    <w:p w:rsidR="00773808" w:rsidRPr="003B4FC6" w:rsidRDefault="00773808" w:rsidP="002C3235">
                      <w:pPr>
                        <w:spacing w:line="200" w:lineRule="atLeast"/>
                        <w:ind w:right="56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тел:(861)</w:t>
                      </w: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299-10-10</w:t>
                      </w:r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,  факс:(861)231-57-30</w:t>
                      </w:r>
                    </w:p>
                    <w:p w:rsidR="00773808" w:rsidRPr="00BF3F13" w:rsidRDefault="00773808" w:rsidP="002C3235">
                      <w:pPr>
                        <w:spacing w:line="200" w:lineRule="atLeast"/>
                        <w:ind w:right="56"/>
                        <w:jc w:val="center"/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</w:pPr>
                      <w:r w:rsidRPr="003B4FC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>e</w:t>
                      </w:r>
                      <w:r w:rsidRPr="00BF3F13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>-</w:t>
                      </w:r>
                      <w:r w:rsidRPr="003B4FC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>mail</w:t>
                      </w:r>
                      <w:r w:rsidRPr="00BF3F13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hyperlink r:id="rId8" w:history="1">
                        <w:r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oaoatek</w:t>
                        </w:r>
                        <w:r w:rsidRPr="00BF3F13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@</w:t>
                        </w:r>
                        <w:r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krteplo</w:t>
                        </w:r>
                        <w:r w:rsidRPr="00BF3F13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.</w:t>
                        </w:r>
                        <w:r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ru</w:t>
                        </w:r>
                      </w:hyperlink>
                    </w:p>
                    <w:p w:rsidR="00773808" w:rsidRPr="00BF3F13" w:rsidRDefault="008A7646" w:rsidP="002C3235">
                      <w:pPr>
                        <w:spacing w:line="200" w:lineRule="atLeast"/>
                        <w:ind w:right="56"/>
                        <w:jc w:val="center"/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</w:pPr>
                      <w:hyperlink r:id="rId9" w:history="1">
                        <w:r w:rsidR="00773808"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www</w:t>
                        </w:r>
                        <w:r w:rsidR="00773808" w:rsidRPr="00BF3F13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.</w:t>
                        </w:r>
                        <w:r w:rsidR="00773808"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krteplo</w:t>
                        </w:r>
                        <w:r w:rsidR="00773808" w:rsidRPr="00BF3F13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.</w:t>
                        </w:r>
                        <w:r w:rsidR="00773808"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ru</w:t>
                        </w:r>
                      </w:hyperlink>
                    </w:p>
                    <w:p w:rsidR="00773808" w:rsidRPr="00BF3F13" w:rsidRDefault="00773808" w:rsidP="002C3235">
                      <w:pPr>
                        <w:pStyle w:val="a4"/>
                        <w:ind w:right="56"/>
                        <w:rPr>
                          <w:b w:val="0"/>
                          <w:sz w:val="18"/>
                          <w:szCs w:val="18"/>
                          <w:lang w:val="en-US"/>
                        </w:rPr>
                      </w:pPr>
                    </w:p>
                    <w:p w:rsidR="00773808" w:rsidRDefault="00773808" w:rsidP="002C3235">
                      <w:pPr>
                        <w:pStyle w:val="a4"/>
                        <w:ind w:right="56"/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  <w:t>от_________________ №__</w:t>
                      </w:r>
                      <w:r w:rsidR="00546404"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  <w:t>_____</w:t>
                      </w:r>
                      <w:r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  <w:t>______________</w:t>
                      </w:r>
                    </w:p>
                    <w:p w:rsidR="00773808" w:rsidRDefault="00773808" w:rsidP="002C3235">
                      <w:pPr>
                        <w:ind w:right="56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</w:p>
                    <w:p w:rsidR="00773808" w:rsidRDefault="00773808" w:rsidP="002C3235">
                      <w:pPr>
                        <w:ind w:right="56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на №________</w:t>
                      </w:r>
                      <w:r w:rsidR="00546404">
                        <w:rPr>
                          <w:rFonts w:ascii="Arial" w:hAnsi="Arial"/>
                          <w:sz w:val="18"/>
                          <w:szCs w:val="18"/>
                        </w:rPr>
                        <w:t>___________от________________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773808" w:rsidRPr="0059505B" w:rsidRDefault="00773808" w:rsidP="002C3235">
      <w:pPr>
        <w:tabs>
          <w:tab w:val="left" w:pos="5103"/>
        </w:tabs>
        <w:rPr>
          <w:sz w:val="24"/>
        </w:rPr>
      </w:pPr>
      <w:r w:rsidRPr="0059505B">
        <w:rPr>
          <w:sz w:val="24"/>
        </w:rPr>
        <w:t>УТВЕРЖДАЮ:</w:t>
      </w:r>
    </w:p>
    <w:p w:rsidR="00773808" w:rsidRPr="0059505B" w:rsidRDefault="00773808" w:rsidP="002C3235">
      <w:pPr>
        <w:tabs>
          <w:tab w:val="left" w:pos="5103"/>
        </w:tabs>
        <w:rPr>
          <w:sz w:val="24"/>
        </w:rPr>
      </w:pPr>
      <w:r w:rsidRPr="00773808">
        <w:rPr>
          <w:sz w:val="24"/>
        </w:rPr>
        <w:t>Технический директор</w:t>
      </w:r>
      <w:r>
        <w:rPr>
          <w:sz w:val="20"/>
        </w:rPr>
        <w:t xml:space="preserve"> </w:t>
      </w:r>
    </w:p>
    <w:p w:rsidR="00773808" w:rsidRDefault="00773808" w:rsidP="002C3235">
      <w:pPr>
        <w:tabs>
          <w:tab w:val="left" w:pos="5103"/>
        </w:tabs>
        <w:rPr>
          <w:sz w:val="24"/>
        </w:rPr>
      </w:pPr>
      <w:r w:rsidRPr="0059505B">
        <w:rPr>
          <w:sz w:val="24"/>
        </w:rPr>
        <w:t>АО «АТЭК»</w:t>
      </w:r>
    </w:p>
    <w:p w:rsidR="00773808" w:rsidRDefault="00773808" w:rsidP="002C3235">
      <w:pPr>
        <w:tabs>
          <w:tab w:val="left" w:pos="5103"/>
        </w:tabs>
        <w:rPr>
          <w:sz w:val="24"/>
        </w:rPr>
      </w:pPr>
    </w:p>
    <w:p w:rsidR="00773808" w:rsidRDefault="00773808" w:rsidP="002C3235">
      <w:pPr>
        <w:tabs>
          <w:tab w:val="left" w:pos="5103"/>
        </w:tabs>
        <w:rPr>
          <w:sz w:val="24"/>
        </w:rPr>
      </w:pPr>
      <w:r>
        <w:rPr>
          <w:sz w:val="24"/>
        </w:rPr>
        <w:t>_________</w:t>
      </w:r>
      <w:r w:rsidR="00816FF9">
        <w:rPr>
          <w:sz w:val="24"/>
        </w:rPr>
        <w:t>____</w:t>
      </w:r>
      <w:r>
        <w:rPr>
          <w:sz w:val="24"/>
        </w:rPr>
        <w:t>__</w:t>
      </w:r>
      <w:r w:rsidR="007E22E1">
        <w:rPr>
          <w:sz w:val="24"/>
        </w:rPr>
        <w:t>__</w:t>
      </w:r>
      <w:r>
        <w:rPr>
          <w:sz w:val="24"/>
        </w:rPr>
        <w:t>__В. А. Харченко</w:t>
      </w:r>
    </w:p>
    <w:p w:rsidR="00773808" w:rsidRDefault="00773808" w:rsidP="002C3235">
      <w:pPr>
        <w:tabs>
          <w:tab w:val="left" w:pos="5103"/>
        </w:tabs>
        <w:rPr>
          <w:sz w:val="24"/>
        </w:rPr>
      </w:pPr>
      <w:r>
        <w:rPr>
          <w:sz w:val="24"/>
        </w:rPr>
        <w:t>«____»_________</w:t>
      </w:r>
      <w:r w:rsidR="007E22E1">
        <w:rPr>
          <w:sz w:val="24"/>
        </w:rPr>
        <w:t>___</w:t>
      </w:r>
      <w:r w:rsidR="00816FF9">
        <w:rPr>
          <w:sz w:val="24"/>
        </w:rPr>
        <w:t>__2018</w:t>
      </w:r>
      <w:r>
        <w:rPr>
          <w:sz w:val="24"/>
        </w:rPr>
        <w:t>г.</w:t>
      </w:r>
    </w:p>
    <w:p w:rsidR="00773808" w:rsidRDefault="00773808" w:rsidP="002C3235">
      <w:pPr>
        <w:tabs>
          <w:tab w:val="left" w:pos="5103"/>
        </w:tabs>
        <w:rPr>
          <w:sz w:val="24"/>
        </w:rPr>
      </w:pPr>
    </w:p>
    <w:p w:rsidR="00773808" w:rsidRDefault="00773808" w:rsidP="002C3235">
      <w:pPr>
        <w:tabs>
          <w:tab w:val="left" w:pos="5103"/>
        </w:tabs>
        <w:rPr>
          <w:sz w:val="24"/>
        </w:rPr>
      </w:pPr>
      <w:r>
        <w:rPr>
          <w:sz w:val="24"/>
        </w:rPr>
        <w:t>СОГЛАСОВАНО:</w:t>
      </w:r>
    </w:p>
    <w:p w:rsidR="00773808" w:rsidRDefault="00773808" w:rsidP="002C3235">
      <w:pPr>
        <w:tabs>
          <w:tab w:val="left" w:pos="5103"/>
        </w:tabs>
        <w:rPr>
          <w:sz w:val="24"/>
        </w:rPr>
      </w:pPr>
      <w:r>
        <w:rPr>
          <w:sz w:val="24"/>
        </w:rPr>
        <w:t>Главный инженер филиала</w:t>
      </w:r>
    </w:p>
    <w:p w:rsidR="00773808" w:rsidRDefault="00773808" w:rsidP="002C3235">
      <w:pPr>
        <w:tabs>
          <w:tab w:val="left" w:pos="5103"/>
        </w:tabs>
        <w:rPr>
          <w:sz w:val="24"/>
        </w:rPr>
      </w:pPr>
      <w:r>
        <w:rPr>
          <w:sz w:val="24"/>
        </w:rPr>
        <w:t>АО «АТЭК»</w:t>
      </w:r>
    </w:p>
    <w:p w:rsidR="00773808" w:rsidRDefault="00773808" w:rsidP="002C3235">
      <w:pPr>
        <w:tabs>
          <w:tab w:val="left" w:pos="5103"/>
        </w:tabs>
        <w:rPr>
          <w:sz w:val="24"/>
        </w:rPr>
      </w:pPr>
      <w:r>
        <w:rPr>
          <w:sz w:val="24"/>
        </w:rPr>
        <w:t>«Краснодартеплоэнерго»</w:t>
      </w:r>
    </w:p>
    <w:p w:rsidR="00773808" w:rsidRDefault="00773808" w:rsidP="002C3235">
      <w:pPr>
        <w:tabs>
          <w:tab w:val="left" w:pos="5103"/>
        </w:tabs>
        <w:rPr>
          <w:sz w:val="24"/>
        </w:rPr>
      </w:pPr>
    </w:p>
    <w:p w:rsidR="00773808" w:rsidRDefault="00773808" w:rsidP="002C3235">
      <w:pPr>
        <w:tabs>
          <w:tab w:val="left" w:pos="5103"/>
        </w:tabs>
        <w:rPr>
          <w:sz w:val="24"/>
        </w:rPr>
      </w:pPr>
      <w:r>
        <w:rPr>
          <w:sz w:val="24"/>
        </w:rPr>
        <w:t>_________</w:t>
      </w:r>
      <w:r w:rsidR="007E22E1">
        <w:rPr>
          <w:sz w:val="24"/>
        </w:rPr>
        <w:t>___</w:t>
      </w:r>
      <w:r w:rsidR="00816FF9">
        <w:rPr>
          <w:sz w:val="24"/>
        </w:rPr>
        <w:t>_____</w:t>
      </w:r>
      <w:r>
        <w:rPr>
          <w:sz w:val="24"/>
        </w:rPr>
        <w:t>___А.</w:t>
      </w:r>
      <w:r w:rsidR="007E22E1">
        <w:rPr>
          <w:sz w:val="24"/>
        </w:rPr>
        <w:t xml:space="preserve"> </w:t>
      </w:r>
      <w:r>
        <w:rPr>
          <w:sz w:val="24"/>
        </w:rPr>
        <w:t>А.</w:t>
      </w:r>
      <w:r w:rsidR="007E22E1">
        <w:rPr>
          <w:sz w:val="24"/>
        </w:rPr>
        <w:t xml:space="preserve"> </w:t>
      </w:r>
      <w:r>
        <w:rPr>
          <w:sz w:val="24"/>
        </w:rPr>
        <w:t>Палатов</w:t>
      </w:r>
    </w:p>
    <w:p w:rsidR="00773808" w:rsidRPr="0059505B" w:rsidRDefault="00773808" w:rsidP="002C3235">
      <w:pPr>
        <w:tabs>
          <w:tab w:val="left" w:pos="5103"/>
        </w:tabs>
        <w:rPr>
          <w:sz w:val="24"/>
        </w:rPr>
      </w:pPr>
      <w:r>
        <w:rPr>
          <w:sz w:val="24"/>
        </w:rPr>
        <w:t>«___»_________</w:t>
      </w:r>
      <w:r w:rsidR="007E22E1">
        <w:rPr>
          <w:sz w:val="24"/>
        </w:rPr>
        <w:t>__</w:t>
      </w:r>
      <w:r>
        <w:rPr>
          <w:sz w:val="24"/>
        </w:rPr>
        <w:t>___201</w:t>
      </w:r>
      <w:r w:rsidR="00816FF9">
        <w:rPr>
          <w:sz w:val="24"/>
        </w:rPr>
        <w:t>8</w:t>
      </w:r>
      <w:r>
        <w:rPr>
          <w:sz w:val="24"/>
        </w:rPr>
        <w:t>г.</w:t>
      </w:r>
    </w:p>
    <w:p w:rsidR="00773808" w:rsidRDefault="00773808" w:rsidP="002C3235">
      <w:pPr>
        <w:widowControl w:val="0"/>
        <w:tabs>
          <w:tab w:val="left" w:pos="5103"/>
        </w:tabs>
        <w:autoSpaceDN w:val="0"/>
        <w:spacing w:line="276" w:lineRule="auto"/>
        <w:textAlignment w:val="baseline"/>
      </w:pPr>
    </w:p>
    <w:p w:rsidR="00773808" w:rsidRPr="00816FF9" w:rsidRDefault="00773808" w:rsidP="00773808"/>
    <w:p w:rsidR="001317DF" w:rsidRDefault="001317DF" w:rsidP="00773808">
      <w:pPr>
        <w:jc w:val="center"/>
        <w:rPr>
          <w:b/>
          <w:sz w:val="24"/>
        </w:rPr>
      </w:pPr>
    </w:p>
    <w:p w:rsidR="00773808" w:rsidRPr="007D0A86" w:rsidRDefault="00773808" w:rsidP="00773808">
      <w:pPr>
        <w:jc w:val="center"/>
        <w:rPr>
          <w:b/>
          <w:sz w:val="24"/>
        </w:rPr>
      </w:pPr>
      <w:r>
        <w:rPr>
          <w:b/>
          <w:sz w:val="24"/>
        </w:rPr>
        <w:t>Техническое з</w:t>
      </w:r>
      <w:r w:rsidRPr="007D0A86">
        <w:rPr>
          <w:b/>
          <w:sz w:val="24"/>
        </w:rPr>
        <w:t>адание</w:t>
      </w:r>
    </w:p>
    <w:p w:rsidR="00773808" w:rsidRPr="000A0EFC" w:rsidRDefault="00773808" w:rsidP="00773808">
      <w:pPr>
        <w:jc w:val="center"/>
        <w:rPr>
          <w:sz w:val="24"/>
        </w:rPr>
      </w:pPr>
      <w:r w:rsidRPr="000A0EFC">
        <w:rPr>
          <w:sz w:val="24"/>
        </w:rPr>
        <w:t xml:space="preserve">на </w:t>
      </w:r>
      <w:r w:rsidR="008E4330">
        <w:rPr>
          <w:sz w:val="24"/>
        </w:rPr>
        <w:t>разработку</w:t>
      </w:r>
      <w:r w:rsidRPr="000A0EFC">
        <w:rPr>
          <w:sz w:val="24"/>
        </w:rPr>
        <w:t xml:space="preserve"> проектн</w:t>
      </w:r>
      <w:r w:rsidR="008E4330">
        <w:rPr>
          <w:sz w:val="24"/>
        </w:rPr>
        <w:t>ой документации</w:t>
      </w:r>
      <w:r w:rsidRPr="000A0EFC">
        <w:rPr>
          <w:sz w:val="24"/>
        </w:rPr>
        <w:t xml:space="preserve"> по объекту:</w:t>
      </w:r>
    </w:p>
    <w:p w:rsidR="008D39D7" w:rsidRDefault="00773808" w:rsidP="008D39D7">
      <w:pPr>
        <w:jc w:val="center"/>
        <w:rPr>
          <w:b/>
          <w:sz w:val="24"/>
        </w:rPr>
      </w:pPr>
      <w:r>
        <w:rPr>
          <w:b/>
          <w:sz w:val="24"/>
        </w:rPr>
        <w:t>«</w:t>
      </w:r>
      <w:r w:rsidR="00C708D6" w:rsidRPr="00C708D6">
        <w:rPr>
          <w:b/>
          <w:sz w:val="24"/>
        </w:rPr>
        <w:t>Реконструкция</w:t>
      </w:r>
      <w:r w:rsidR="00F85DCC">
        <w:rPr>
          <w:b/>
          <w:sz w:val="24"/>
        </w:rPr>
        <w:t xml:space="preserve"> </w:t>
      </w:r>
      <w:r w:rsidR="00F85DCC" w:rsidRPr="00F85DCC">
        <w:rPr>
          <w:b/>
          <w:sz w:val="24"/>
        </w:rPr>
        <w:t>участк</w:t>
      </w:r>
      <w:r w:rsidR="00F85DCC">
        <w:rPr>
          <w:b/>
          <w:sz w:val="24"/>
        </w:rPr>
        <w:t>ов</w:t>
      </w:r>
      <w:r w:rsidR="00C708D6" w:rsidRPr="00C708D6">
        <w:rPr>
          <w:b/>
          <w:sz w:val="24"/>
        </w:rPr>
        <w:t xml:space="preserve"> теплов</w:t>
      </w:r>
      <w:r w:rsidR="00FD79F3">
        <w:rPr>
          <w:b/>
          <w:sz w:val="24"/>
        </w:rPr>
        <w:t>ых</w:t>
      </w:r>
      <w:r w:rsidR="00C708D6" w:rsidRPr="00C708D6">
        <w:rPr>
          <w:b/>
          <w:sz w:val="24"/>
        </w:rPr>
        <w:t xml:space="preserve"> сет</w:t>
      </w:r>
      <w:r w:rsidR="00FD79F3">
        <w:rPr>
          <w:b/>
          <w:sz w:val="24"/>
        </w:rPr>
        <w:t xml:space="preserve">ей </w:t>
      </w:r>
      <w:r w:rsidR="00FD79F3" w:rsidRPr="00FD79F3">
        <w:rPr>
          <w:b/>
          <w:sz w:val="24"/>
        </w:rPr>
        <w:t>от ТК-1 до ТК-2</w:t>
      </w:r>
      <w:r w:rsidR="00FD79F3">
        <w:rPr>
          <w:b/>
          <w:sz w:val="24"/>
        </w:rPr>
        <w:t xml:space="preserve">, </w:t>
      </w:r>
      <w:r w:rsidR="00FD79F3" w:rsidRPr="00FD79F3">
        <w:rPr>
          <w:b/>
          <w:sz w:val="24"/>
        </w:rPr>
        <w:t>от ТК-2 до ТК-2б</w:t>
      </w:r>
      <w:r w:rsidR="00FD79F3">
        <w:rPr>
          <w:b/>
          <w:sz w:val="24"/>
        </w:rPr>
        <w:t xml:space="preserve">, </w:t>
      </w:r>
      <w:r w:rsidR="00FD79F3" w:rsidRPr="00FD79F3">
        <w:rPr>
          <w:b/>
          <w:sz w:val="24"/>
        </w:rPr>
        <w:t>от ТК-2б до</w:t>
      </w:r>
    </w:p>
    <w:p w:rsidR="008D39D7" w:rsidRDefault="00FD79F3" w:rsidP="008D39D7">
      <w:pPr>
        <w:jc w:val="center"/>
        <w:rPr>
          <w:b/>
          <w:sz w:val="24"/>
        </w:rPr>
      </w:pPr>
      <w:r w:rsidRPr="00FD79F3">
        <w:rPr>
          <w:b/>
          <w:sz w:val="24"/>
        </w:rPr>
        <w:t>ТК-3</w:t>
      </w:r>
      <w:r>
        <w:rPr>
          <w:b/>
          <w:sz w:val="24"/>
        </w:rPr>
        <w:t xml:space="preserve">, </w:t>
      </w:r>
      <w:r w:rsidRPr="00FD79F3">
        <w:rPr>
          <w:b/>
          <w:sz w:val="24"/>
        </w:rPr>
        <w:t>от ТК-</w:t>
      </w:r>
      <w:r>
        <w:rPr>
          <w:b/>
          <w:sz w:val="24"/>
        </w:rPr>
        <w:t>3</w:t>
      </w:r>
      <w:r w:rsidRPr="00FD79F3">
        <w:rPr>
          <w:b/>
          <w:sz w:val="24"/>
        </w:rPr>
        <w:t xml:space="preserve"> до ТК-</w:t>
      </w:r>
      <w:r>
        <w:rPr>
          <w:b/>
          <w:sz w:val="24"/>
        </w:rPr>
        <w:t xml:space="preserve">4, </w:t>
      </w:r>
      <w:r w:rsidRPr="00FD79F3">
        <w:rPr>
          <w:b/>
          <w:sz w:val="24"/>
        </w:rPr>
        <w:t>от ТК-4 до ТК-5</w:t>
      </w:r>
      <w:r>
        <w:rPr>
          <w:b/>
          <w:sz w:val="24"/>
        </w:rPr>
        <w:t xml:space="preserve">, </w:t>
      </w:r>
      <w:r w:rsidRPr="00FD79F3">
        <w:rPr>
          <w:b/>
          <w:sz w:val="24"/>
        </w:rPr>
        <w:t>от ТК-5 (ТК-5А) до ТК-6</w:t>
      </w:r>
      <w:r>
        <w:rPr>
          <w:b/>
          <w:sz w:val="24"/>
        </w:rPr>
        <w:t xml:space="preserve">, </w:t>
      </w:r>
      <w:r w:rsidR="00340701" w:rsidRPr="00FD79F3">
        <w:rPr>
          <w:b/>
          <w:sz w:val="24"/>
        </w:rPr>
        <w:t>от ТК-</w:t>
      </w:r>
      <w:r w:rsidR="008D39D7">
        <w:rPr>
          <w:b/>
          <w:sz w:val="24"/>
        </w:rPr>
        <w:t>6</w:t>
      </w:r>
      <w:r w:rsidR="00340701" w:rsidRPr="00FD79F3">
        <w:rPr>
          <w:b/>
          <w:sz w:val="24"/>
        </w:rPr>
        <w:t xml:space="preserve"> до ТК-</w:t>
      </w:r>
      <w:r w:rsidR="008D39D7">
        <w:rPr>
          <w:b/>
          <w:sz w:val="24"/>
        </w:rPr>
        <w:t>7</w:t>
      </w:r>
      <w:r>
        <w:rPr>
          <w:b/>
          <w:sz w:val="24"/>
        </w:rPr>
        <w:t>.</w:t>
      </w:r>
    </w:p>
    <w:p w:rsidR="00773808" w:rsidRDefault="00FD79F3" w:rsidP="008C7958">
      <w:pPr>
        <w:jc w:val="center"/>
        <w:rPr>
          <w:b/>
          <w:sz w:val="24"/>
        </w:rPr>
      </w:pPr>
      <w:r w:rsidRPr="00FD79F3">
        <w:rPr>
          <w:b/>
          <w:sz w:val="24"/>
        </w:rPr>
        <w:t>Источник КМР</w:t>
      </w:r>
      <w:r w:rsidR="00816FF9">
        <w:rPr>
          <w:b/>
          <w:sz w:val="24"/>
        </w:rPr>
        <w:t>»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3569"/>
        <w:gridCol w:w="6070"/>
      </w:tblGrid>
      <w:tr w:rsidR="00F43562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F43562" w:rsidP="009A3DF3">
            <w:pPr>
              <w:ind w:left="-142" w:right="-76"/>
              <w:jc w:val="center"/>
              <w:rPr>
                <w:b/>
                <w:sz w:val="20"/>
                <w:szCs w:val="20"/>
              </w:rPr>
            </w:pPr>
            <w:r w:rsidRPr="003B3282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3569" w:type="dxa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b/>
                <w:sz w:val="20"/>
                <w:szCs w:val="20"/>
              </w:rPr>
            </w:pPr>
            <w:r w:rsidRPr="003B3282">
              <w:rPr>
                <w:b/>
                <w:sz w:val="20"/>
                <w:szCs w:val="20"/>
              </w:rPr>
              <w:t>Основные положение для выполнения работ</w:t>
            </w:r>
          </w:p>
        </w:tc>
        <w:tc>
          <w:tcPr>
            <w:tcW w:w="6070" w:type="dxa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b/>
                <w:sz w:val="20"/>
                <w:szCs w:val="20"/>
              </w:rPr>
            </w:pPr>
            <w:r w:rsidRPr="003B3282">
              <w:rPr>
                <w:b/>
                <w:sz w:val="20"/>
                <w:szCs w:val="20"/>
              </w:rPr>
              <w:t>Состав работ</w:t>
            </w:r>
          </w:p>
        </w:tc>
      </w:tr>
      <w:tr w:rsidR="00F43562" w:rsidRPr="003B3282" w:rsidTr="00F43562">
        <w:trPr>
          <w:jc w:val="center"/>
        </w:trPr>
        <w:tc>
          <w:tcPr>
            <w:tcW w:w="10205" w:type="dxa"/>
            <w:gridSpan w:val="3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1.ОБЩИЕ ДАННЫЕ</w:t>
            </w:r>
          </w:p>
        </w:tc>
      </w:tr>
      <w:tr w:rsidR="00F43562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1.1</w:t>
            </w:r>
          </w:p>
        </w:tc>
        <w:tc>
          <w:tcPr>
            <w:tcW w:w="3569" w:type="dxa"/>
            <w:shd w:val="clear" w:color="auto" w:fill="auto"/>
          </w:tcPr>
          <w:p w:rsidR="00F43562" w:rsidRPr="003B3282" w:rsidRDefault="00F43562" w:rsidP="009A3DF3">
            <w:pPr>
              <w:rPr>
                <w:i/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Основание для проектирования</w:t>
            </w:r>
          </w:p>
        </w:tc>
        <w:tc>
          <w:tcPr>
            <w:tcW w:w="6070" w:type="dxa"/>
            <w:shd w:val="clear" w:color="auto" w:fill="auto"/>
          </w:tcPr>
          <w:p w:rsidR="00F43562" w:rsidRPr="003B3282" w:rsidRDefault="00891D64" w:rsidP="00172DB8">
            <w:pPr>
              <w:jc w:val="both"/>
              <w:rPr>
                <w:sz w:val="20"/>
                <w:szCs w:val="20"/>
              </w:rPr>
            </w:pPr>
            <w:r w:rsidRPr="00AF7650">
              <w:rPr>
                <w:sz w:val="20"/>
                <w:szCs w:val="20"/>
              </w:rPr>
              <w:t>«Инвестиционная программа филиала АО «АТЭК» «Краснодартеплоэнерго» в сфере теплоснабжения на 201</w:t>
            </w:r>
            <w:r w:rsidR="00F85DCC">
              <w:rPr>
                <w:sz w:val="20"/>
                <w:szCs w:val="20"/>
              </w:rPr>
              <w:t>9</w:t>
            </w:r>
            <w:r w:rsidRPr="00AF7650">
              <w:rPr>
                <w:sz w:val="20"/>
                <w:szCs w:val="20"/>
              </w:rPr>
              <w:t>-20</w:t>
            </w:r>
            <w:r w:rsidR="00F85DCC">
              <w:rPr>
                <w:sz w:val="20"/>
                <w:szCs w:val="20"/>
              </w:rPr>
              <w:t>23</w:t>
            </w:r>
            <w:r w:rsidRPr="00AF7650">
              <w:rPr>
                <w:sz w:val="20"/>
                <w:szCs w:val="20"/>
              </w:rPr>
              <w:t>г»</w:t>
            </w:r>
          </w:p>
        </w:tc>
      </w:tr>
      <w:tr w:rsidR="00F43562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1.2</w:t>
            </w:r>
          </w:p>
        </w:tc>
        <w:tc>
          <w:tcPr>
            <w:tcW w:w="3569" w:type="dxa"/>
            <w:shd w:val="clear" w:color="auto" w:fill="auto"/>
          </w:tcPr>
          <w:p w:rsidR="00F43562" w:rsidRPr="003B3282" w:rsidRDefault="00F43562" w:rsidP="009A3DF3">
            <w:pPr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Место расположения объекта</w:t>
            </w:r>
          </w:p>
        </w:tc>
        <w:tc>
          <w:tcPr>
            <w:tcW w:w="6070" w:type="dxa"/>
            <w:shd w:val="clear" w:color="auto" w:fill="auto"/>
          </w:tcPr>
          <w:p w:rsidR="00F43562" w:rsidRPr="003B3282" w:rsidRDefault="00F43562" w:rsidP="005C05AB">
            <w:pPr>
              <w:rPr>
                <w:sz w:val="20"/>
                <w:szCs w:val="20"/>
              </w:rPr>
            </w:pPr>
            <w:proofErr w:type="spellStart"/>
            <w:r w:rsidRPr="003B3282">
              <w:rPr>
                <w:sz w:val="20"/>
                <w:szCs w:val="20"/>
              </w:rPr>
              <w:t>г.Краснодар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="00210193">
              <w:rPr>
                <w:sz w:val="20"/>
                <w:szCs w:val="20"/>
              </w:rPr>
              <w:t>т</w:t>
            </w:r>
            <w:r w:rsidR="00210193" w:rsidRPr="00210193">
              <w:rPr>
                <w:sz w:val="20"/>
                <w:szCs w:val="20"/>
              </w:rPr>
              <w:t>епловая сеть ТЭЦ-КМР</w:t>
            </w:r>
          </w:p>
        </w:tc>
      </w:tr>
      <w:tr w:rsidR="00F43562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1.3</w:t>
            </w:r>
          </w:p>
        </w:tc>
        <w:tc>
          <w:tcPr>
            <w:tcW w:w="3569" w:type="dxa"/>
            <w:shd w:val="clear" w:color="auto" w:fill="auto"/>
          </w:tcPr>
          <w:p w:rsidR="00F43562" w:rsidRPr="003B3282" w:rsidRDefault="00F43562" w:rsidP="009A3DF3">
            <w:pPr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Вид строительства</w:t>
            </w:r>
          </w:p>
          <w:p w:rsidR="00F43562" w:rsidRPr="003B3282" w:rsidRDefault="00F43562" w:rsidP="009A3DF3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Новое с</w:t>
            </w:r>
            <w:r w:rsidRPr="003B3282">
              <w:rPr>
                <w:i/>
                <w:sz w:val="20"/>
                <w:szCs w:val="20"/>
              </w:rPr>
              <w:t>троительство / Реконструкция / Тех. перевооружение /Кап. ремонт /</w:t>
            </w:r>
          </w:p>
        </w:tc>
        <w:tc>
          <w:tcPr>
            <w:tcW w:w="6070" w:type="dxa"/>
            <w:shd w:val="clear" w:color="auto" w:fill="auto"/>
          </w:tcPr>
          <w:p w:rsidR="00F43562" w:rsidRPr="003B3282" w:rsidRDefault="00C708D6" w:rsidP="002101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Реконструкция</w:t>
            </w:r>
          </w:p>
        </w:tc>
      </w:tr>
      <w:tr w:rsidR="00F43562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F43562" w:rsidP="0092463F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1.</w:t>
            </w:r>
            <w:r w:rsidR="0092463F">
              <w:rPr>
                <w:sz w:val="20"/>
                <w:szCs w:val="20"/>
              </w:rPr>
              <w:t>4</w:t>
            </w:r>
          </w:p>
        </w:tc>
        <w:tc>
          <w:tcPr>
            <w:tcW w:w="3569" w:type="dxa"/>
            <w:shd w:val="clear" w:color="auto" w:fill="auto"/>
          </w:tcPr>
          <w:p w:rsidR="00F43562" w:rsidRPr="003B3282" w:rsidRDefault="00F43562" w:rsidP="009A3DF3">
            <w:pPr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Стадийность проектирования</w:t>
            </w:r>
          </w:p>
          <w:p w:rsidR="00F43562" w:rsidRPr="003B3282" w:rsidRDefault="00F43562" w:rsidP="009A3DF3">
            <w:pPr>
              <w:rPr>
                <w:i/>
                <w:sz w:val="20"/>
                <w:szCs w:val="20"/>
              </w:rPr>
            </w:pPr>
            <w:r w:rsidRPr="003B3282">
              <w:rPr>
                <w:i/>
                <w:sz w:val="20"/>
                <w:szCs w:val="20"/>
              </w:rPr>
              <w:t>Проектная/рабочая документация</w:t>
            </w:r>
          </w:p>
        </w:tc>
        <w:tc>
          <w:tcPr>
            <w:tcW w:w="6070" w:type="dxa"/>
            <w:shd w:val="clear" w:color="auto" w:fill="auto"/>
          </w:tcPr>
          <w:p w:rsidR="00F43562" w:rsidRPr="003B3282" w:rsidRDefault="008D39D7" w:rsidP="009A3DF3">
            <w:pPr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проектная документация, рабочая документация, сметная документация</w:t>
            </w:r>
          </w:p>
        </w:tc>
      </w:tr>
      <w:tr w:rsidR="00F43562" w:rsidRPr="003B3282" w:rsidTr="00023731">
        <w:trPr>
          <w:trHeight w:val="295"/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92463F" w:rsidP="009A3D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3569" w:type="dxa"/>
            <w:shd w:val="clear" w:color="auto" w:fill="auto"/>
          </w:tcPr>
          <w:p w:rsidR="00F43562" w:rsidRPr="003B3282" w:rsidRDefault="00F43562" w:rsidP="00023731">
            <w:pPr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6070" w:type="dxa"/>
            <w:shd w:val="clear" w:color="auto" w:fill="auto"/>
          </w:tcPr>
          <w:p w:rsidR="00F43562" w:rsidRPr="003B3282" w:rsidRDefault="00F43562" w:rsidP="009A3DF3">
            <w:pPr>
              <w:rPr>
                <w:sz w:val="20"/>
                <w:szCs w:val="20"/>
              </w:rPr>
            </w:pPr>
          </w:p>
        </w:tc>
      </w:tr>
      <w:tr w:rsidR="00F43562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92463F" w:rsidP="009A3D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3569" w:type="dxa"/>
            <w:shd w:val="clear" w:color="auto" w:fill="auto"/>
          </w:tcPr>
          <w:p w:rsidR="00F43562" w:rsidRPr="003B3282" w:rsidRDefault="00F43562" w:rsidP="009A3DF3">
            <w:pPr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 xml:space="preserve">Указания о выделении </w:t>
            </w:r>
            <w:r w:rsidR="00FD79F3">
              <w:rPr>
                <w:sz w:val="20"/>
                <w:szCs w:val="20"/>
              </w:rPr>
              <w:t>этап</w:t>
            </w:r>
            <w:r w:rsidR="00106A92">
              <w:rPr>
                <w:sz w:val="20"/>
                <w:szCs w:val="20"/>
              </w:rPr>
              <w:t>ов</w:t>
            </w:r>
            <w:r w:rsidR="00FD79F3">
              <w:rPr>
                <w:sz w:val="20"/>
                <w:szCs w:val="20"/>
              </w:rPr>
              <w:t xml:space="preserve"> </w:t>
            </w:r>
            <w:r w:rsidRPr="003B3282">
              <w:rPr>
                <w:sz w:val="20"/>
                <w:szCs w:val="20"/>
              </w:rPr>
              <w:t>строительства</w:t>
            </w:r>
          </w:p>
        </w:tc>
        <w:tc>
          <w:tcPr>
            <w:tcW w:w="6070" w:type="dxa"/>
            <w:shd w:val="clear" w:color="auto" w:fill="auto"/>
          </w:tcPr>
          <w:p w:rsidR="00F43562" w:rsidRPr="00023731" w:rsidRDefault="00023731" w:rsidP="00023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8D39D7" w:rsidRPr="00023731">
              <w:rPr>
                <w:sz w:val="20"/>
                <w:szCs w:val="20"/>
              </w:rPr>
              <w:t>участок от ТК-1 до ТК-2,</w:t>
            </w:r>
          </w:p>
          <w:p w:rsidR="008D39D7" w:rsidRPr="00023731" w:rsidRDefault="00023731" w:rsidP="00023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8D39D7" w:rsidRPr="00023731">
              <w:rPr>
                <w:sz w:val="20"/>
                <w:szCs w:val="20"/>
              </w:rPr>
              <w:t>участок от ТК-2 до ТК-2б,</w:t>
            </w:r>
          </w:p>
          <w:p w:rsidR="008D39D7" w:rsidRPr="00023731" w:rsidRDefault="00023731" w:rsidP="00023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8D39D7" w:rsidRPr="00023731">
              <w:rPr>
                <w:sz w:val="20"/>
                <w:szCs w:val="20"/>
              </w:rPr>
              <w:t>участок от ТК-2б до</w:t>
            </w:r>
            <w:r w:rsidRPr="00023731">
              <w:rPr>
                <w:sz w:val="20"/>
              </w:rPr>
              <w:t xml:space="preserve"> </w:t>
            </w:r>
            <w:r w:rsidR="008D39D7" w:rsidRPr="00023731">
              <w:rPr>
                <w:sz w:val="20"/>
                <w:szCs w:val="20"/>
              </w:rPr>
              <w:t>ТК-3,</w:t>
            </w:r>
          </w:p>
          <w:p w:rsidR="008D39D7" w:rsidRPr="00023731" w:rsidRDefault="00023731" w:rsidP="00023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8D39D7" w:rsidRPr="00023731">
              <w:rPr>
                <w:sz w:val="20"/>
                <w:szCs w:val="20"/>
              </w:rPr>
              <w:t>участок от ТК-3 до ТК-4,</w:t>
            </w:r>
          </w:p>
          <w:p w:rsidR="008D39D7" w:rsidRPr="00023731" w:rsidRDefault="00023731" w:rsidP="00023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8D39D7" w:rsidRPr="00023731">
              <w:rPr>
                <w:sz w:val="20"/>
                <w:szCs w:val="20"/>
              </w:rPr>
              <w:t>участок от ТК-4 до ТК-5,</w:t>
            </w:r>
          </w:p>
          <w:p w:rsidR="008D39D7" w:rsidRPr="00023731" w:rsidRDefault="00023731" w:rsidP="00023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8D39D7" w:rsidRPr="00023731">
              <w:rPr>
                <w:sz w:val="20"/>
                <w:szCs w:val="20"/>
              </w:rPr>
              <w:t>участок от ТК-5 (ТК-5А) до ТК-6,</w:t>
            </w:r>
          </w:p>
          <w:p w:rsidR="008D39D7" w:rsidRPr="00023731" w:rsidRDefault="00023731" w:rsidP="00023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8D39D7" w:rsidRPr="00023731">
              <w:rPr>
                <w:sz w:val="20"/>
                <w:szCs w:val="20"/>
              </w:rPr>
              <w:t>участок от ТК-6 до ТК-7</w:t>
            </w:r>
          </w:p>
        </w:tc>
      </w:tr>
      <w:tr w:rsidR="00F43562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92463F" w:rsidP="009A3D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3569" w:type="dxa"/>
            <w:shd w:val="clear" w:color="auto" w:fill="auto"/>
          </w:tcPr>
          <w:p w:rsidR="00F43562" w:rsidRPr="003B3282" w:rsidRDefault="00F43562" w:rsidP="009A3D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Заявитель</w:t>
            </w:r>
          </w:p>
        </w:tc>
        <w:tc>
          <w:tcPr>
            <w:tcW w:w="6070" w:type="dxa"/>
            <w:shd w:val="clear" w:color="auto" w:fill="auto"/>
          </w:tcPr>
          <w:p w:rsidR="00F43562" w:rsidRPr="003B3282" w:rsidRDefault="00F43562" w:rsidP="009A3DF3">
            <w:pPr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Филиал АО «АТЭК» «Краснодартеплоэнерго»</w:t>
            </w:r>
          </w:p>
        </w:tc>
      </w:tr>
      <w:tr w:rsidR="00F43562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92463F" w:rsidP="009A3D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3569" w:type="dxa"/>
            <w:shd w:val="clear" w:color="auto" w:fill="auto"/>
          </w:tcPr>
          <w:p w:rsidR="00F43562" w:rsidRPr="003B3282" w:rsidRDefault="00F43562" w:rsidP="009A3DF3">
            <w:pPr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Генеральный проектировщик</w:t>
            </w:r>
          </w:p>
        </w:tc>
        <w:tc>
          <w:tcPr>
            <w:tcW w:w="6070" w:type="dxa"/>
            <w:shd w:val="clear" w:color="auto" w:fill="auto"/>
          </w:tcPr>
          <w:p w:rsidR="00F43562" w:rsidRPr="003B3282" w:rsidRDefault="00F43562" w:rsidP="009A3DF3">
            <w:pPr>
              <w:rPr>
                <w:sz w:val="20"/>
                <w:szCs w:val="20"/>
              </w:rPr>
            </w:pPr>
          </w:p>
        </w:tc>
      </w:tr>
      <w:tr w:rsidR="00F43562" w:rsidRPr="003B3282" w:rsidTr="00F43562">
        <w:trPr>
          <w:jc w:val="center"/>
        </w:trPr>
        <w:tc>
          <w:tcPr>
            <w:tcW w:w="10205" w:type="dxa"/>
            <w:gridSpan w:val="3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2. ОСНОВНЫЕ ТРЕБОВАНИЯ К ПРОЕКТНЫМ РЕШЕНИЯМ</w:t>
            </w:r>
          </w:p>
        </w:tc>
      </w:tr>
      <w:tr w:rsidR="00F43562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2.1</w:t>
            </w:r>
          </w:p>
        </w:tc>
        <w:tc>
          <w:tcPr>
            <w:tcW w:w="3569" w:type="dxa"/>
            <w:shd w:val="clear" w:color="auto" w:fill="auto"/>
          </w:tcPr>
          <w:p w:rsidR="00F43562" w:rsidRPr="003B3282" w:rsidRDefault="00F43562" w:rsidP="009A3DF3">
            <w:pPr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Основные технико-экономические показатели</w:t>
            </w:r>
          </w:p>
        </w:tc>
        <w:tc>
          <w:tcPr>
            <w:tcW w:w="6070" w:type="dxa"/>
            <w:shd w:val="clear" w:color="auto" w:fill="auto"/>
          </w:tcPr>
          <w:p w:rsidR="006F1865" w:rsidRPr="00E069BC" w:rsidRDefault="006F1865" w:rsidP="006F1865">
            <w:pPr>
              <w:spacing w:line="100" w:lineRule="atLeast"/>
              <w:jc w:val="both"/>
              <w:rPr>
                <w:sz w:val="20"/>
                <w:szCs w:val="20"/>
              </w:rPr>
            </w:pPr>
            <w:r w:rsidRPr="00E069BC">
              <w:rPr>
                <w:sz w:val="20"/>
                <w:szCs w:val="20"/>
              </w:rPr>
              <w:t>Источник теплоснабжения: Краснодарская ТЭЦ.</w:t>
            </w:r>
          </w:p>
          <w:p w:rsidR="002541F6" w:rsidRDefault="006F1865" w:rsidP="006F1865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</w:t>
            </w:r>
            <w:r w:rsidR="00EE42BC">
              <w:rPr>
                <w:rFonts w:eastAsia="Calibri"/>
                <w:sz w:val="20"/>
                <w:szCs w:val="20"/>
                <w:lang w:eastAsia="en-US"/>
              </w:rPr>
              <w:t xml:space="preserve">емпературный график: </w:t>
            </w:r>
            <w:r w:rsidRPr="00E069BC">
              <w:rPr>
                <w:sz w:val="20"/>
                <w:szCs w:val="20"/>
              </w:rPr>
              <w:t xml:space="preserve">140-70 </w:t>
            </w:r>
            <w:proofErr w:type="spellStart"/>
            <w:proofErr w:type="gramStart"/>
            <w:r w:rsidRPr="00E069BC">
              <w:rPr>
                <w:sz w:val="20"/>
                <w:szCs w:val="20"/>
              </w:rPr>
              <w:t>град.С</w:t>
            </w:r>
            <w:proofErr w:type="spellEnd"/>
            <w:proofErr w:type="gramEnd"/>
            <w:r w:rsidRPr="00E069BC">
              <w:rPr>
                <w:sz w:val="20"/>
                <w:szCs w:val="20"/>
              </w:rPr>
              <w:t xml:space="preserve">, со срезкой на 70 </w:t>
            </w:r>
            <w:proofErr w:type="spellStart"/>
            <w:r w:rsidRPr="00E069BC">
              <w:rPr>
                <w:sz w:val="20"/>
                <w:szCs w:val="20"/>
              </w:rPr>
              <w:t>град.С</w:t>
            </w:r>
            <w:proofErr w:type="spellEnd"/>
            <w:r w:rsidRPr="00E069BC">
              <w:rPr>
                <w:sz w:val="20"/>
                <w:szCs w:val="20"/>
              </w:rPr>
              <w:t>.</w:t>
            </w:r>
          </w:p>
          <w:p w:rsidR="00D36748" w:rsidRDefault="00D36748" w:rsidP="006F1865">
            <w:pPr>
              <w:widowControl w:val="0"/>
              <w:jc w:val="both"/>
              <w:rPr>
                <w:sz w:val="20"/>
                <w:szCs w:val="20"/>
              </w:rPr>
            </w:pPr>
            <w:r w:rsidRPr="00D36748">
              <w:rPr>
                <w:sz w:val="20"/>
                <w:szCs w:val="20"/>
              </w:rPr>
              <w:t>Диаметр труб: Ду500 мм</w:t>
            </w:r>
            <w:r>
              <w:rPr>
                <w:sz w:val="20"/>
                <w:szCs w:val="20"/>
              </w:rPr>
              <w:t>.</w:t>
            </w:r>
          </w:p>
          <w:p w:rsidR="00D36748" w:rsidRDefault="00D36748" w:rsidP="006F1865">
            <w:pPr>
              <w:widowControl w:val="0"/>
              <w:jc w:val="both"/>
              <w:rPr>
                <w:sz w:val="20"/>
                <w:szCs w:val="20"/>
              </w:rPr>
            </w:pPr>
            <w:r w:rsidRPr="00D36748">
              <w:rPr>
                <w:sz w:val="20"/>
                <w:szCs w:val="20"/>
              </w:rPr>
              <w:t>Способ прокладки: не проходной канал</w:t>
            </w:r>
            <w:r>
              <w:rPr>
                <w:sz w:val="20"/>
                <w:szCs w:val="20"/>
              </w:rPr>
              <w:t>.</w:t>
            </w:r>
          </w:p>
          <w:p w:rsidR="00EE42BC" w:rsidRPr="00AF7650" w:rsidRDefault="00EE42BC" w:rsidP="006F1865">
            <w:pPr>
              <w:widowControl w:val="0"/>
              <w:jc w:val="both"/>
              <w:rPr>
                <w:sz w:val="20"/>
                <w:szCs w:val="20"/>
              </w:rPr>
            </w:pPr>
            <w:r w:rsidRPr="00AF7650">
              <w:rPr>
                <w:sz w:val="20"/>
                <w:szCs w:val="20"/>
              </w:rPr>
              <w:t>Давление в сет</w:t>
            </w:r>
            <w:r w:rsidR="006F1865">
              <w:rPr>
                <w:sz w:val="20"/>
                <w:szCs w:val="20"/>
              </w:rPr>
              <w:t>и</w:t>
            </w:r>
            <w:r w:rsidRPr="00AF7650">
              <w:rPr>
                <w:sz w:val="20"/>
                <w:szCs w:val="20"/>
              </w:rPr>
              <w:t xml:space="preserve"> (существующее):</w:t>
            </w:r>
          </w:p>
          <w:p w:rsidR="00EE42BC" w:rsidRPr="00C16806" w:rsidRDefault="003D61C5" w:rsidP="006F1865">
            <w:pPr>
              <w:suppressAutoHyphens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 Т1, Р =</w:t>
            </w:r>
            <w:r w:rsidR="006F1865">
              <w:rPr>
                <w:rFonts w:eastAsia="Calibri"/>
                <w:sz w:val="20"/>
                <w:szCs w:val="20"/>
                <w:lang w:eastAsia="en-US"/>
              </w:rPr>
              <w:t xml:space="preserve"> 1,00</w:t>
            </w:r>
            <w:r w:rsidR="00EE42BC">
              <w:rPr>
                <w:rFonts w:eastAsia="Calibri"/>
                <w:sz w:val="20"/>
                <w:szCs w:val="20"/>
                <w:lang w:eastAsia="en-US"/>
              </w:rPr>
              <w:t xml:space="preserve"> МПа,</w:t>
            </w:r>
          </w:p>
          <w:p w:rsidR="00EE42BC" w:rsidRPr="00C16806" w:rsidRDefault="00EE42BC" w:rsidP="006F1865">
            <w:pPr>
              <w:suppressAutoHyphens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 Т2, Р = 0,</w:t>
            </w:r>
            <w:r w:rsidR="006F1865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3D61C5">
              <w:rPr>
                <w:rFonts w:eastAsia="Calibri"/>
                <w:sz w:val="20"/>
                <w:szCs w:val="20"/>
                <w:lang w:eastAsia="en-US"/>
              </w:rPr>
              <w:t>5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МПа,</w:t>
            </w:r>
          </w:p>
          <w:p w:rsidR="00EE42BC" w:rsidRDefault="00EE42BC" w:rsidP="006F1865">
            <w:pPr>
              <w:suppressAutoHyphens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- Т3, Р = </w:t>
            </w:r>
            <w:r w:rsidR="003D61C5">
              <w:rPr>
                <w:rFonts w:eastAsia="Calibri"/>
                <w:sz w:val="20"/>
                <w:szCs w:val="20"/>
                <w:lang w:eastAsia="en-US"/>
              </w:rPr>
              <w:t xml:space="preserve">  — 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МПа,</w:t>
            </w:r>
          </w:p>
          <w:p w:rsidR="006F1865" w:rsidRPr="00CF365A" w:rsidRDefault="00EE42BC" w:rsidP="004B0EDF">
            <w:pPr>
              <w:suppressAutoHyphens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- Т4, Р = </w:t>
            </w:r>
            <w:r w:rsidR="003D61C5">
              <w:rPr>
                <w:rFonts w:eastAsia="Calibri"/>
                <w:sz w:val="20"/>
                <w:szCs w:val="20"/>
                <w:lang w:eastAsia="en-US"/>
              </w:rPr>
              <w:t xml:space="preserve">  —   </w:t>
            </w:r>
            <w:r>
              <w:rPr>
                <w:rFonts w:eastAsia="Calibri"/>
                <w:sz w:val="20"/>
                <w:szCs w:val="20"/>
                <w:lang w:eastAsia="en-US"/>
              </w:rPr>
              <w:t>МПа.</w:t>
            </w:r>
          </w:p>
        </w:tc>
      </w:tr>
      <w:tr w:rsidR="00F43562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2.2</w:t>
            </w:r>
          </w:p>
        </w:tc>
        <w:tc>
          <w:tcPr>
            <w:tcW w:w="3569" w:type="dxa"/>
            <w:shd w:val="clear" w:color="auto" w:fill="auto"/>
          </w:tcPr>
          <w:p w:rsidR="00F43562" w:rsidRPr="004D3125" w:rsidRDefault="00F43562" w:rsidP="009A3DF3">
            <w:pPr>
              <w:rPr>
                <w:sz w:val="20"/>
                <w:szCs w:val="20"/>
              </w:rPr>
            </w:pPr>
            <w:r w:rsidRPr="004D3125">
              <w:rPr>
                <w:sz w:val="20"/>
                <w:szCs w:val="20"/>
              </w:rPr>
              <w:t>Основные требования к оборудованию и техническим решениям</w:t>
            </w:r>
          </w:p>
        </w:tc>
        <w:tc>
          <w:tcPr>
            <w:tcW w:w="6070" w:type="dxa"/>
            <w:shd w:val="clear" w:color="auto" w:fill="auto"/>
          </w:tcPr>
          <w:p w:rsidR="008B6935" w:rsidRDefault="0092463F" w:rsidP="00172DB8">
            <w:pPr>
              <w:suppressAutoHyphens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E42BC">
              <w:rPr>
                <w:rFonts w:eastAsia="Calibri"/>
                <w:sz w:val="20"/>
                <w:szCs w:val="20"/>
                <w:lang w:eastAsia="en-US"/>
              </w:rPr>
              <w:t>Запроектировать</w:t>
            </w:r>
            <w:r w:rsidR="00EE42B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D36748" w:rsidRPr="00AF7650">
              <w:rPr>
                <w:sz w:val="20"/>
                <w:szCs w:val="20"/>
              </w:rPr>
              <w:t xml:space="preserve">замену </w:t>
            </w:r>
            <w:r w:rsidR="00D36748">
              <w:rPr>
                <w:sz w:val="20"/>
                <w:szCs w:val="20"/>
              </w:rPr>
              <w:t>участк</w:t>
            </w:r>
            <w:r w:rsidR="00F85DCC">
              <w:rPr>
                <w:sz w:val="20"/>
                <w:szCs w:val="20"/>
              </w:rPr>
              <w:t>ов</w:t>
            </w:r>
            <w:r w:rsidR="00D36748">
              <w:rPr>
                <w:sz w:val="20"/>
                <w:szCs w:val="20"/>
              </w:rPr>
              <w:t xml:space="preserve"> </w:t>
            </w:r>
            <w:r w:rsidR="00EE42BC">
              <w:rPr>
                <w:rFonts w:eastAsia="Calibri"/>
                <w:sz w:val="20"/>
                <w:szCs w:val="20"/>
                <w:lang w:eastAsia="en-US"/>
              </w:rPr>
              <w:t>тепловы</w:t>
            </w:r>
            <w:r w:rsidR="00D36748">
              <w:rPr>
                <w:rFonts w:eastAsia="Calibri"/>
                <w:sz w:val="20"/>
                <w:szCs w:val="20"/>
                <w:lang w:eastAsia="en-US"/>
              </w:rPr>
              <w:t>х</w:t>
            </w:r>
            <w:r w:rsidR="00EE42BC">
              <w:rPr>
                <w:rFonts w:eastAsia="Calibri"/>
                <w:sz w:val="20"/>
                <w:szCs w:val="20"/>
                <w:lang w:eastAsia="en-US"/>
              </w:rPr>
              <w:t xml:space="preserve"> сет</w:t>
            </w:r>
            <w:r w:rsidR="00D36748">
              <w:rPr>
                <w:rFonts w:eastAsia="Calibri"/>
                <w:sz w:val="20"/>
                <w:szCs w:val="20"/>
                <w:lang w:eastAsia="en-US"/>
              </w:rPr>
              <w:t>ей</w:t>
            </w:r>
            <w:r w:rsidR="00EE42B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4F62B7">
              <w:rPr>
                <w:rFonts w:eastAsia="Calibri"/>
                <w:sz w:val="20"/>
                <w:szCs w:val="20"/>
                <w:lang w:eastAsia="en-US"/>
              </w:rPr>
              <w:t xml:space="preserve">от </w:t>
            </w:r>
            <w:r w:rsidR="00D36748" w:rsidRPr="00D36748">
              <w:rPr>
                <w:rFonts w:eastAsia="Calibri"/>
                <w:sz w:val="20"/>
                <w:szCs w:val="20"/>
                <w:lang w:eastAsia="en-US"/>
              </w:rPr>
              <w:t xml:space="preserve">ТК-1 </w:t>
            </w:r>
            <w:r w:rsidR="00D36748">
              <w:rPr>
                <w:rFonts w:eastAsia="Calibri"/>
                <w:sz w:val="20"/>
                <w:szCs w:val="20"/>
                <w:lang w:eastAsia="en-US"/>
              </w:rPr>
              <w:t>до</w:t>
            </w:r>
            <w:r w:rsidR="00D36748" w:rsidRPr="00D36748">
              <w:rPr>
                <w:rFonts w:eastAsia="Calibri"/>
                <w:sz w:val="20"/>
                <w:szCs w:val="20"/>
                <w:lang w:eastAsia="en-US"/>
              </w:rPr>
              <w:t xml:space="preserve"> ТК-</w:t>
            </w:r>
            <w:r w:rsidR="00C708D6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023731">
              <w:rPr>
                <w:rFonts w:eastAsia="Calibri"/>
                <w:sz w:val="20"/>
                <w:szCs w:val="20"/>
                <w:lang w:eastAsia="en-US"/>
              </w:rPr>
              <w:t xml:space="preserve"> протяженность 53м</w:t>
            </w:r>
            <w:r w:rsidR="00C708D6">
              <w:rPr>
                <w:rFonts w:eastAsia="Calibri"/>
                <w:sz w:val="20"/>
                <w:szCs w:val="20"/>
                <w:lang w:eastAsia="en-US"/>
              </w:rPr>
              <w:t xml:space="preserve">, от </w:t>
            </w:r>
            <w:r w:rsidR="00C708D6" w:rsidRPr="00D36748">
              <w:rPr>
                <w:rFonts w:eastAsia="Calibri"/>
                <w:sz w:val="20"/>
                <w:szCs w:val="20"/>
                <w:lang w:eastAsia="en-US"/>
              </w:rPr>
              <w:t>ТК-</w:t>
            </w:r>
            <w:r w:rsidR="00C708D6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C708D6" w:rsidRPr="00D36748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C708D6">
              <w:rPr>
                <w:rFonts w:eastAsia="Calibri"/>
                <w:sz w:val="20"/>
                <w:szCs w:val="20"/>
                <w:lang w:eastAsia="en-US"/>
              </w:rPr>
              <w:t xml:space="preserve">до </w:t>
            </w:r>
            <w:r w:rsidR="00C708D6" w:rsidRPr="00D36748">
              <w:rPr>
                <w:rFonts w:eastAsia="Calibri"/>
                <w:sz w:val="20"/>
                <w:szCs w:val="20"/>
                <w:lang w:eastAsia="en-US"/>
              </w:rPr>
              <w:t>ТК-</w:t>
            </w:r>
            <w:r w:rsidR="00C708D6">
              <w:rPr>
                <w:rFonts w:eastAsia="Calibri"/>
                <w:sz w:val="20"/>
                <w:szCs w:val="20"/>
                <w:lang w:eastAsia="en-US"/>
              </w:rPr>
              <w:t>2б</w:t>
            </w:r>
            <w:r w:rsidR="00023731">
              <w:rPr>
                <w:rFonts w:eastAsia="Calibri"/>
                <w:sz w:val="20"/>
                <w:szCs w:val="20"/>
                <w:lang w:eastAsia="en-US"/>
              </w:rPr>
              <w:t xml:space="preserve"> протяженность 194м</w:t>
            </w:r>
            <w:r w:rsidR="00C708D6">
              <w:rPr>
                <w:rFonts w:eastAsia="Calibri"/>
                <w:sz w:val="20"/>
                <w:szCs w:val="20"/>
                <w:lang w:eastAsia="en-US"/>
              </w:rPr>
              <w:t xml:space="preserve">, от </w:t>
            </w:r>
            <w:r w:rsidR="00C708D6" w:rsidRPr="00D36748">
              <w:rPr>
                <w:rFonts w:eastAsia="Calibri"/>
                <w:sz w:val="20"/>
                <w:szCs w:val="20"/>
                <w:lang w:eastAsia="en-US"/>
              </w:rPr>
              <w:t>ТК-</w:t>
            </w:r>
            <w:r w:rsidR="00C708D6">
              <w:rPr>
                <w:rFonts w:eastAsia="Calibri"/>
                <w:sz w:val="20"/>
                <w:szCs w:val="20"/>
                <w:lang w:eastAsia="en-US"/>
              </w:rPr>
              <w:t>2б</w:t>
            </w:r>
            <w:r w:rsidR="00C708D6" w:rsidRPr="00D36748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C708D6">
              <w:rPr>
                <w:rFonts w:eastAsia="Calibri"/>
                <w:sz w:val="20"/>
                <w:szCs w:val="20"/>
                <w:lang w:eastAsia="en-US"/>
              </w:rPr>
              <w:t xml:space="preserve">до </w:t>
            </w:r>
            <w:r w:rsidR="00C708D6" w:rsidRPr="00D36748">
              <w:rPr>
                <w:rFonts w:eastAsia="Calibri"/>
                <w:sz w:val="20"/>
                <w:szCs w:val="20"/>
                <w:lang w:eastAsia="en-US"/>
              </w:rPr>
              <w:t>ТК-</w:t>
            </w:r>
            <w:r w:rsidR="00C708D6"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="00023731">
              <w:rPr>
                <w:rFonts w:eastAsia="Calibri"/>
                <w:sz w:val="20"/>
                <w:szCs w:val="20"/>
                <w:lang w:eastAsia="en-US"/>
              </w:rPr>
              <w:t xml:space="preserve"> протяженность 99м</w:t>
            </w:r>
            <w:r w:rsidR="00C708D6">
              <w:rPr>
                <w:rFonts w:eastAsia="Calibri"/>
                <w:sz w:val="20"/>
                <w:szCs w:val="20"/>
                <w:lang w:eastAsia="en-US"/>
              </w:rPr>
              <w:t>,</w:t>
            </w:r>
            <w:r w:rsidR="004B0ED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4B0EDF" w:rsidRPr="008D39D7">
              <w:rPr>
                <w:sz w:val="20"/>
                <w:szCs w:val="20"/>
              </w:rPr>
              <w:t>от ТК-3 до ТК-4</w:t>
            </w:r>
            <w:r w:rsidR="00023731">
              <w:rPr>
                <w:rFonts w:eastAsia="Calibri"/>
                <w:sz w:val="20"/>
                <w:szCs w:val="20"/>
                <w:lang w:eastAsia="en-US"/>
              </w:rPr>
              <w:t xml:space="preserve"> протяженность </w:t>
            </w:r>
            <w:r w:rsidR="00023731">
              <w:rPr>
                <w:rFonts w:eastAsia="Calibri"/>
                <w:sz w:val="20"/>
                <w:szCs w:val="20"/>
                <w:lang w:eastAsia="en-US"/>
              </w:rPr>
              <w:lastRenderedPageBreak/>
              <w:t>78м</w:t>
            </w:r>
            <w:r w:rsidR="004B0EDF">
              <w:rPr>
                <w:sz w:val="20"/>
                <w:szCs w:val="20"/>
              </w:rPr>
              <w:t>,</w:t>
            </w:r>
            <w:r w:rsidR="00C708D6" w:rsidRPr="00D36748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C708D6">
              <w:rPr>
                <w:rFonts w:eastAsia="Calibri"/>
                <w:sz w:val="20"/>
                <w:szCs w:val="20"/>
                <w:lang w:eastAsia="en-US"/>
              </w:rPr>
              <w:t xml:space="preserve">от </w:t>
            </w:r>
            <w:r w:rsidR="00C708D6" w:rsidRPr="00D36748">
              <w:rPr>
                <w:rFonts w:eastAsia="Calibri"/>
                <w:sz w:val="20"/>
                <w:szCs w:val="20"/>
                <w:lang w:eastAsia="en-US"/>
              </w:rPr>
              <w:t>ТК-</w:t>
            </w:r>
            <w:r w:rsidR="00C708D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C708D6" w:rsidRPr="00D36748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C708D6">
              <w:rPr>
                <w:rFonts w:eastAsia="Calibri"/>
                <w:sz w:val="20"/>
                <w:szCs w:val="20"/>
                <w:lang w:eastAsia="en-US"/>
              </w:rPr>
              <w:t xml:space="preserve">до </w:t>
            </w:r>
            <w:r w:rsidR="00C708D6" w:rsidRPr="00D36748">
              <w:rPr>
                <w:rFonts w:eastAsia="Calibri"/>
                <w:sz w:val="20"/>
                <w:szCs w:val="20"/>
                <w:lang w:eastAsia="en-US"/>
              </w:rPr>
              <w:t>ТК-</w:t>
            </w:r>
            <w:r w:rsidR="00C708D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023731">
              <w:rPr>
                <w:rFonts w:eastAsia="Calibri"/>
                <w:sz w:val="20"/>
                <w:szCs w:val="20"/>
                <w:lang w:eastAsia="en-US"/>
              </w:rPr>
              <w:t xml:space="preserve"> протяженность 134м</w:t>
            </w:r>
            <w:r w:rsidR="00C708D6">
              <w:rPr>
                <w:rFonts w:eastAsia="Calibri"/>
                <w:sz w:val="20"/>
                <w:szCs w:val="20"/>
                <w:lang w:eastAsia="en-US"/>
              </w:rPr>
              <w:t>,</w:t>
            </w:r>
            <w:r w:rsidR="00C708D6" w:rsidRPr="00D36748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4B0EDF" w:rsidRPr="008D39D7">
              <w:rPr>
                <w:sz w:val="20"/>
                <w:szCs w:val="20"/>
              </w:rPr>
              <w:t>от ТК-5 (ТК-5А) до ТК-6</w:t>
            </w:r>
            <w:r w:rsidR="00023731">
              <w:rPr>
                <w:rFonts w:eastAsia="Calibri"/>
                <w:sz w:val="20"/>
                <w:szCs w:val="20"/>
                <w:lang w:eastAsia="en-US"/>
              </w:rPr>
              <w:t xml:space="preserve"> протяженность 145м</w:t>
            </w:r>
            <w:r w:rsidR="004B0EDF">
              <w:rPr>
                <w:sz w:val="20"/>
                <w:szCs w:val="20"/>
              </w:rPr>
              <w:t>,</w:t>
            </w:r>
            <w:r w:rsidR="00D36748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4B0EDF" w:rsidRPr="008D39D7">
              <w:rPr>
                <w:sz w:val="20"/>
                <w:szCs w:val="20"/>
              </w:rPr>
              <w:t>от ТК-6 до ТК-7</w:t>
            </w:r>
            <w:r w:rsidR="004B0EDF">
              <w:rPr>
                <w:sz w:val="20"/>
                <w:szCs w:val="20"/>
              </w:rPr>
              <w:t xml:space="preserve"> </w:t>
            </w:r>
            <w:r w:rsidR="00023731">
              <w:rPr>
                <w:rFonts w:eastAsia="Calibri"/>
                <w:sz w:val="20"/>
                <w:szCs w:val="20"/>
                <w:lang w:eastAsia="en-US"/>
              </w:rPr>
              <w:t xml:space="preserve">протяженность 170м </w:t>
            </w:r>
            <w:r w:rsidR="00D36748">
              <w:rPr>
                <w:rFonts w:eastAsia="Calibri"/>
                <w:sz w:val="20"/>
                <w:szCs w:val="20"/>
                <w:lang w:eastAsia="en-US"/>
              </w:rPr>
              <w:t>без изменения диаметра трубопровода</w:t>
            </w:r>
            <w:r w:rsidR="00C011A5" w:rsidRPr="00C011A5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  <w:p w:rsidR="00023731" w:rsidRDefault="00023731" w:rsidP="00172DB8">
            <w:pPr>
              <w:suppressAutoHyphens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Протяженность участков указана ориентировочная, уточнить проектом.</w:t>
            </w:r>
          </w:p>
          <w:p w:rsidR="00F43562" w:rsidRPr="003B3282" w:rsidRDefault="00F43562" w:rsidP="00172DB8">
            <w:pPr>
              <w:suppressAutoHyphens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B3282">
              <w:rPr>
                <w:rFonts w:eastAsia="Calibri"/>
                <w:sz w:val="20"/>
                <w:szCs w:val="20"/>
                <w:lang w:eastAsia="en-US"/>
              </w:rPr>
              <w:t>Способ прокладки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3B3282">
              <w:rPr>
                <w:sz w:val="20"/>
                <w:szCs w:val="20"/>
              </w:rPr>
              <w:t>теп</w:t>
            </w:r>
            <w:r w:rsidR="00D36748">
              <w:rPr>
                <w:sz w:val="20"/>
                <w:szCs w:val="20"/>
              </w:rPr>
              <w:t>ловых сетей определить проектом.</w:t>
            </w:r>
          </w:p>
          <w:p w:rsidR="00F43562" w:rsidRPr="003B3282" w:rsidRDefault="00F43562" w:rsidP="00172DB8">
            <w:pPr>
              <w:suppressAutoHyphens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B3282">
              <w:rPr>
                <w:rFonts w:eastAsia="Calibri"/>
                <w:sz w:val="20"/>
                <w:szCs w:val="20"/>
                <w:lang w:eastAsia="en-US"/>
              </w:rPr>
              <w:t>Мате</w:t>
            </w:r>
            <w:r w:rsidR="00D36748">
              <w:rPr>
                <w:rFonts w:eastAsia="Calibri"/>
                <w:sz w:val="20"/>
                <w:szCs w:val="20"/>
                <w:lang w:eastAsia="en-US"/>
              </w:rPr>
              <w:t>риал проектируемой трубы: сталь.</w:t>
            </w:r>
          </w:p>
          <w:p w:rsidR="00F43562" w:rsidRPr="003B3282" w:rsidRDefault="00F43562" w:rsidP="00172DB8">
            <w:pPr>
              <w:suppressAutoHyphens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B3282">
              <w:rPr>
                <w:rFonts w:eastAsia="Calibri"/>
                <w:sz w:val="20"/>
                <w:szCs w:val="20"/>
                <w:lang w:eastAsia="en-US"/>
              </w:rPr>
              <w:t>Проектируемая запорна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я арматура: </w:t>
            </w:r>
            <w:r>
              <w:rPr>
                <w:rFonts w:eastAsia="Calibri"/>
                <w:sz w:val="20"/>
                <w:szCs w:val="20"/>
              </w:rPr>
              <w:t>задвижки</w:t>
            </w:r>
            <w:r w:rsidR="00D3674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  <w:p w:rsidR="00F43562" w:rsidRPr="003B3282" w:rsidRDefault="00F43562" w:rsidP="00172DB8">
            <w:pPr>
              <w:suppressAutoHyphens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B3282">
              <w:rPr>
                <w:rFonts w:eastAsia="Calibri"/>
                <w:sz w:val="20"/>
                <w:szCs w:val="20"/>
                <w:lang w:eastAsia="en-US"/>
              </w:rPr>
              <w:t>Материал</w:t>
            </w:r>
            <w:r w:rsidR="00D36748">
              <w:rPr>
                <w:rFonts w:eastAsia="Calibri"/>
                <w:sz w:val="20"/>
                <w:szCs w:val="20"/>
                <w:lang w:eastAsia="en-US"/>
              </w:rPr>
              <w:t xml:space="preserve"> изоляции трубы: пенополиуретан.</w:t>
            </w:r>
          </w:p>
          <w:p w:rsidR="00F43562" w:rsidRPr="003B3282" w:rsidRDefault="00D36748" w:rsidP="00172DB8">
            <w:pPr>
              <w:suppressAutoHyphens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Наличие системы ОДК: да.</w:t>
            </w:r>
          </w:p>
          <w:p w:rsidR="00F43562" w:rsidRDefault="00F43562" w:rsidP="00172DB8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B3282">
              <w:rPr>
                <w:rFonts w:eastAsia="Calibri"/>
                <w:sz w:val="20"/>
                <w:szCs w:val="20"/>
                <w:lang w:eastAsia="en-US"/>
              </w:rPr>
              <w:t>Прочие требования: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D36748"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="00D36748" w:rsidRPr="0057616D">
              <w:rPr>
                <w:rFonts w:eastAsia="Calibri"/>
                <w:sz w:val="20"/>
                <w:szCs w:val="20"/>
                <w:lang w:eastAsia="en-US"/>
              </w:rPr>
              <w:t xml:space="preserve"> точках подключения и </w:t>
            </w:r>
            <w:r w:rsidR="00D36748">
              <w:rPr>
                <w:rFonts w:eastAsia="Calibri"/>
                <w:sz w:val="20"/>
                <w:szCs w:val="20"/>
                <w:lang w:eastAsia="en-US"/>
              </w:rPr>
              <w:t xml:space="preserve">на </w:t>
            </w:r>
            <w:r w:rsidR="00D36748" w:rsidRPr="0057616D">
              <w:rPr>
                <w:rFonts w:eastAsia="Calibri"/>
                <w:sz w:val="20"/>
                <w:szCs w:val="20"/>
                <w:lang w:eastAsia="en-US"/>
              </w:rPr>
              <w:t>ответвлениях предусмотреть установку запорных арматур</w:t>
            </w:r>
            <w:r w:rsidR="001317DF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r w:rsidR="00D36748">
              <w:rPr>
                <w:rFonts w:eastAsia="Calibri"/>
                <w:sz w:val="20"/>
                <w:szCs w:val="20"/>
                <w:lang w:eastAsia="en-US"/>
              </w:rPr>
              <w:t>так же</w:t>
            </w:r>
            <w:r w:rsidR="001317DF">
              <w:rPr>
                <w:rFonts w:eastAsia="Calibri"/>
                <w:sz w:val="20"/>
                <w:szCs w:val="20"/>
                <w:lang w:eastAsia="en-US"/>
              </w:rPr>
              <w:t xml:space="preserve"> предусмотреть установку</w:t>
            </w:r>
            <w:r w:rsidR="00D36748">
              <w:rPr>
                <w:rFonts w:eastAsia="Calibri"/>
                <w:sz w:val="20"/>
                <w:szCs w:val="20"/>
                <w:lang w:eastAsia="en-US"/>
              </w:rPr>
              <w:t xml:space="preserve"> воздушник</w:t>
            </w:r>
            <w:r w:rsidR="001D3D71">
              <w:rPr>
                <w:rFonts w:eastAsia="Calibri"/>
                <w:sz w:val="20"/>
                <w:szCs w:val="20"/>
                <w:lang w:eastAsia="en-US"/>
              </w:rPr>
              <w:t>ов</w:t>
            </w:r>
            <w:r w:rsidR="00D36748">
              <w:rPr>
                <w:rFonts w:eastAsia="Calibri"/>
                <w:sz w:val="20"/>
                <w:szCs w:val="20"/>
                <w:lang w:eastAsia="en-US"/>
              </w:rPr>
              <w:t xml:space="preserve"> и дренаж</w:t>
            </w:r>
            <w:r w:rsidR="001D3D71">
              <w:rPr>
                <w:rFonts w:eastAsia="Calibri"/>
                <w:sz w:val="20"/>
                <w:szCs w:val="20"/>
                <w:lang w:eastAsia="en-US"/>
              </w:rPr>
              <w:t>ей</w:t>
            </w:r>
            <w:r w:rsidR="00D36748" w:rsidRPr="0057616D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  <w:p w:rsidR="00BB1362" w:rsidRDefault="001317DF" w:rsidP="00172DB8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Выполнить расчет участка тепловой сети </w:t>
            </w:r>
            <w:r w:rsidRPr="001317DF">
              <w:rPr>
                <w:rFonts w:eastAsia="Calibri"/>
                <w:sz w:val="20"/>
                <w:szCs w:val="20"/>
                <w:lang w:eastAsia="en-US"/>
              </w:rPr>
              <w:t>на компенсацию температурных удлинений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  <w:p w:rsidR="00F43562" w:rsidRPr="00387325" w:rsidRDefault="00F43562" w:rsidP="00D36748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Основные технические решения согласовать с Заказчиком на стадии подготовки концепции проектирования.</w:t>
            </w:r>
          </w:p>
        </w:tc>
      </w:tr>
      <w:tr w:rsidR="00C12C86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C12C86" w:rsidRPr="003B3282" w:rsidRDefault="00C12C86" w:rsidP="00C12C86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lastRenderedPageBreak/>
              <w:t>2.3</w:t>
            </w:r>
          </w:p>
        </w:tc>
        <w:tc>
          <w:tcPr>
            <w:tcW w:w="3569" w:type="dxa"/>
            <w:shd w:val="clear" w:color="auto" w:fill="auto"/>
          </w:tcPr>
          <w:p w:rsidR="00C12C86" w:rsidRPr="003B3282" w:rsidRDefault="00C12C86" w:rsidP="00C12C86">
            <w:pPr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Состав работ</w:t>
            </w:r>
          </w:p>
        </w:tc>
        <w:tc>
          <w:tcPr>
            <w:tcW w:w="6070" w:type="dxa"/>
            <w:shd w:val="clear" w:color="auto" w:fill="auto"/>
          </w:tcPr>
          <w:p w:rsidR="00C12C86" w:rsidRPr="00851DA1" w:rsidRDefault="00C12C86" w:rsidP="00C12C86">
            <w:pPr>
              <w:pStyle w:val="a6"/>
              <w:ind w:left="0"/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1. Разработать и утвердить проект планировки территории с проектом межевания (при необходимости);</w:t>
            </w:r>
          </w:p>
          <w:p w:rsidR="00C12C86" w:rsidRPr="00851DA1" w:rsidRDefault="00C12C86" w:rsidP="00C12C86">
            <w:pPr>
              <w:pStyle w:val="a6"/>
              <w:ind w:left="0"/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2. Выполнить межевание земельного участка под объект строительства (при необходимости);</w:t>
            </w:r>
          </w:p>
          <w:p w:rsidR="00C12C86" w:rsidRPr="00851DA1" w:rsidRDefault="00C12C86" w:rsidP="00C12C86">
            <w:pPr>
              <w:pStyle w:val="a6"/>
              <w:ind w:left="0"/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3. Установить сервитуты (при необходимости);</w:t>
            </w:r>
          </w:p>
          <w:p w:rsidR="00C12C86" w:rsidRPr="00851DA1" w:rsidRDefault="00C12C86" w:rsidP="00C12C86">
            <w:pPr>
              <w:pStyle w:val="a6"/>
              <w:ind w:left="0"/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4. Получить кадастровый паспорт и свидетельство о праве собственности на сформированный земельный участок (при необходимости);</w:t>
            </w:r>
          </w:p>
          <w:p w:rsidR="00C12C86" w:rsidRPr="00851DA1" w:rsidRDefault="00C12C86" w:rsidP="00C12C86">
            <w:pPr>
              <w:pStyle w:val="a6"/>
              <w:ind w:left="0"/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5. Обеспечить оформление права на земельные участки под линейные объекты (при необходимости);</w:t>
            </w:r>
          </w:p>
          <w:p w:rsidR="00C12C86" w:rsidRPr="00851DA1" w:rsidRDefault="00C12C86" w:rsidP="00C12C86">
            <w:pPr>
              <w:pStyle w:val="a6"/>
              <w:ind w:left="0"/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6. Обеспечить (разработать) получение и утверждение градостроительного плана земельного участка;</w:t>
            </w:r>
          </w:p>
          <w:p w:rsidR="00C12C86" w:rsidRPr="00851DA1" w:rsidRDefault="00C12C86" w:rsidP="00C12C86">
            <w:pPr>
              <w:pStyle w:val="a6"/>
              <w:ind w:left="0"/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7. Осуществить сбор необходимых исходных данных для выполнения проектных и изыскательских работ, которые не вошли в состав исходных данных, представленных Заказчиком;</w:t>
            </w:r>
          </w:p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8. Разработать, утвердить у заказчика техническое задание и выполнить необходимые инженерные изыскания, в том числе:</w:t>
            </w:r>
          </w:p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- инженерно-геодезические,</w:t>
            </w:r>
          </w:p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- инженерно-геологические,</w:t>
            </w:r>
          </w:p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- экологические (при необходимости);</w:t>
            </w:r>
          </w:p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9. Провести обследование участка территории строительства на предмет обнаружения препятствий для производства работ с составлением соответствующих актов и заключений;</w:t>
            </w:r>
          </w:p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10. Разработать проектную документацию;</w:t>
            </w:r>
          </w:p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 xml:space="preserve">11. Получить положительное заключение </w:t>
            </w:r>
            <w:r>
              <w:rPr>
                <w:sz w:val="20"/>
                <w:szCs w:val="20"/>
              </w:rPr>
              <w:t xml:space="preserve">негосударственной </w:t>
            </w:r>
            <w:r w:rsidRPr="00851DA1">
              <w:rPr>
                <w:sz w:val="20"/>
                <w:szCs w:val="20"/>
              </w:rPr>
              <w:t>экспертизы.</w:t>
            </w:r>
          </w:p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12. Разработать рабочую и сметную документацию.</w:t>
            </w:r>
          </w:p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13. Рабочей документацией предусмотреть восстановление объектов дорожно-мостового хозяйства и внешнего благоустройства после проведения работ по замене трубопроводов.</w:t>
            </w:r>
          </w:p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14. Разработать схему организации движения транспортных средств и ограждения зоны при производстве работ.</w:t>
            </w:r>
          </w:p>
        </w:tc>
      </w:tr>
      <w:tr w:rsidR="00F43562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2.4</w:t>
            </w:r>
          </w:p>
        </w:tc>
        <w:tc>
          <w:tcPr>
            <w:tcW w:w="3569" w:type="dxa"/>
            <w:shd w:val="clear" w:color="auto" w:fill="auto"/>
          </w:tcPr>
          <w:p w:rsidR="00F43562" w:rsidRPr="003B3282" w:rsidRDefault="00F43562" w:rsidP="009A3DF3">
            <w:pPr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Требования к архитектурно-строительным, объёмно-планировочным и конструктивным решениям</w:t>
            </w:r>
          </w:p>
        </w:tc>
        <w:tc>
          <w:tcPr>
            <w:tcW w:w="6070" w:type="dxa"/>
            <w:shd w:val="clear" w:color="auto" w:fill="auto"/>
          </w:tcPr>
          <w:p w:rsidR="00F43562" w:rsidRPr="003B3282" w:rsidRDefault="00F43562" w:rsidP="00172DB8">
            <w:pPr>
              <w:jc w:val="both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Соответствие техническим регламентам и строительным, пожарным, санитарно-эпидемиологическим нормам и правилам.</w:t>
            </w:r>
          </w:p>
        </w:tc>
      </w:tr>
      <w:tr w:rsidR="00F43562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569" w:type="dxa"/>
            <w:shd w:val="clear" w:color="auto" w:fill="auto"/>
          </w:tcPr>
          <w:p w:rsidR="00F43562" w:rsidRPr="003B3282" w:rsidRDefault="00F43562" w:rsidP="009A3DF3">
            <w:pPr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Согласование документации</w:t>
            </w:r>
          </w:p>
        </w:tc>
        <w:tc>
          <w:tcPr>
            <w:tcW w:w="6070" w:type="dxa"/>
            <w:shd w:val="clear" w:color="auto" w:fill="auto"/>
          </w:tcPr>
          <w:p w:rsidR="00F43562" w:rsidRDefault="00F43562" w:rsidP="00172D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3B3282">
              <w:rPr>
                <w:sz w:val="20"/>
                <w:szCs w:val="20"/>
              </w:rPr>
              <w:t>окументацию согласовать</w:t>
            </w:r>
            <w:r>
              <w:rPr>
                <w:sz w:val="20"/>
                <w:szCs w:val="20"/>
              </w:rPr>
              <w:t xml:space="preserve"> </w:t>
            </w:r>
            <w:r w:rsidRPr="003B3282">
              <w:rPr>
                <w:sz w:val="20"/>
                <w:szCs w:val="20"/>
              </w:rPr>
              <w:t>(при необходимости):</w:t>
            </w:r>
          </w:p>
          <w:p w:rsidR="00F43562" w:rsidRPr="003B3282" w:rsidRDefault="00F43562" w:rsidP="00172DB8">
            <w:pPr>
              <w:jc w:val="both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- в департаменте архитектуры и градостроительства г. Краснодара;</w:t>
            </w:r>
          </w:p>
          <w:p w:rsidR="00F43562" w:rsidRPr="003B3282" w:rsidRDefault="00F43562" w:rsidP="00172DB8">
            <w:pPr>
              <w:jc w:val="both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- с заинтересованными городскими организациями;</w:t>
            </w:r>
          </w:p>
          <w:p w:rsidR="00F43562" w:rsidRPr="003B3282" w:rsidRDefault="00F43562" w:rsidP="00172DB8">
            <w:pPr>
              <w:jc w:val="both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- с собственниками земельных участков;</w:t>
            </w:r>
          </w:p>
          <w:p w:rsidR="00F43562" w:rsidRPr="003B3282" w:rsidRDefault="00F43562" w:rsidP="00172D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 заказчиком.</w:t>
            </w:r>
          </w:p>
        </w:tc>
      </w:tr>
      <w:tr w:rsidR="00F43562" w:rsidRPr="003B3282" w:rsidTr="00F43562">
        <w:trPr>
          <w:trHeight w:val="835"/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3569" w:type="dxa"/>
            <w:shd w:val="clear" w:color="auto" w:fill="auto"/>
          </w:tcPr>
          <w:p w:rsidR="00F43562" w:rsidRPr="003B3282" w:rsidRDefault="00F43562" w:rsidP="009A3DF3">
            <w:pPr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 xml:space="preserve">Сейсмичность участка </w:t>
            </w:r>
          </w:p>
        </w:tc>
        <w:tc>
          <w:tcPr>
            <w:tcW w:w="6070" w:type="dxa"/>
            <w:shd w:val="clear" w:color="auto" w:fill="auto"/>
          </w:tcPr>
          <w:p w:rsidR="00F43562" w:rsidRPr="003B3282" w:rsidRDefault="00F43562" w:rsidP="00172DB8">
            <w:pPr>
              <w:jc w:val="both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 xml:space="preserve">Сейсмичность района строительства принять в соответствии со СНиП </w:t>
            </w:r>
            <w:r w:rsidRPr="003B3282">
              <w:rPr>
                <w:sz w:val="20"/>
                <w:szCs w:val="20"/>
                <w:lang w:val="en-US"/>
              </w:rPr>
              <w:t>II</w:t>
            </w:r>
            <w:r w:rsidRPr="003B3282">
              <w:rPr>
                <w:sz w:val="20"/>
                <w:szCs w:val="20"/>
              </w:rPr>
              <w:t>-7-81* «Строительство в сейсмических районах», СНКК 22-301-2000* «Строительство в сейсмических районах Краснодарского края».</w:t>
            </w:r>
          </w:p>
        </w:tc>
      </w:tr>
      <w:tr w:rsidR="00F43562" w:rsidRPr="003B3282" w:rsidTr="00F43562">
        <w:trPr>
          <w:trHeight w:val="1174"/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562" w:rsidRPr="003B3282" w:rsidRDefault="00F43562" w:rsidP="009A3DF3">
            <w:pPr>
              <w:autoSpaceDN w:val="0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 xml:space="preserve">Требования к разработке сметы 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562" w:rsidRPr="003B3282" w:rsidRDefault="00F43562" w:rsidP="00172DB8">
            <w:pPr>
              <w:autoSpaceDN w:val="0"/>
              <w:jc w:val="both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Сметную стоимость строительства определить базисно-индексным методом по ТЕР-2001 Краснодарского края с переводом в текущие цены и на основании исходных данных.</w:t>
            </w:r>
          </w:p>
          <w:p w:rsidR="00F43562" w:rsidRPr="003B3282" w:rsidRDefault="00F43562" w:rsidP="00172DB8">
            <w:pPr>
              <w:autoSpaceDN w:val="0"/>
              <w:jc w:val="both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Исходные данные и стоимость по прайс</w:t>
            </w:r>
            <w:r>
              <w:rPr>
                <w:sz w:val="20"/>
                <w:szCs w:val="20"/>
              </w:rPr>
              <w:t>-листам</w:t>
            </w:r>
            <w:r w:rsidRPr="003B3282">
              <w:rPr>
                <w:sz w:val="20"/>
                <w:szCs w:val="20"/>
              </w:rPr>
              <w:t xml:space="preserve"> согласовать с заказчиком.</w:t>
            </w:r>
          </w:p>
        </w:tc>
      </w:tr>
      <w:tr w:rsidR="00C12C86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C12C86" w:rsidRPr="003B3282" w:rsidRDefault="00C12C86" w:rsidP="00C12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2.8</w:t>
            </w:r>
          </w:p>
        </w:tc>
        <w:tc>
          <w:tcPr>
            <w:tcW w:w="3569" w:type="dxa"/>
            <w:shd w:val="clear" w:color="auto" w:fill="auto"/>
          </w:tcPr>
          <w:p w:rsidR="00C12C86" w:rsidRPr="003B3282" w:rsidRDefault="00C12C86" w:rsidP="00C12C86">
            <w:pPr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Требования по составу и содержанию проектной документации</w:t>
            </w:r>
          </w:p>
        </w:tc>
        <w:tc>
          <w:tcPr>
            <w:tcW w:w="6070" w:type="dxa"/>
            <w:shd w:val="clear" w:color="auto" w:fill="auto"/>
          </w:tcPr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1 Градостроительная документация выполняется в соответствии с требованиями Градостроительного кодекса РФ (в редакции, действующей на момент проектирования).</w:t>
            </w:r>
          </w:p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2 Проектная документация выполняется в полном объеме и в соответствии с действующими нормами и правилами, изложенными в Постановлении Правительства РФ от 16.02.2008г. №87 «О составе разделов проектной документации и требования к их содержанию» (в редакции, действующей на момент проектирования), ГОСТ Р 21.1101-2013 «Национальный стандарт Российской Федерации. Система проектной документации для строительства. Основные требования к проектной и рабочей документации" и Задания на проектирование.</w:t>
            </w:r>
          </w:p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 xml:space="preserve"> </w:t>
            </w:r>
            <w:r w:rsidRPr="00851DA1">
              <w:rPr>
                <w:sz w:val="20"/>
                <w:szCs w:val="20"/>
              </w:rPr>
              <w:t>Полным составом проектной документации является:</w:t>
            </w:r>
          </w:p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- комплект проектно-сметной документации (с учетом дополнительных разделов),</w:t>
            </w:r>
          </w:p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- положительное заключение</w:t>
            </w:r>
            <w:r>
              <w:rPr>
                <w:sz w:val="20"/>
              </w:rPr>
              <w:t xml:space="preserve"> </w:t>
            </w:r>
            <w:r w:rsidRPr="003D5D74">
              <w:rPr>
                <w:sz w:val="20"/>
                <w:szCs w:val="20"/>
              </w:rPr>
              <w:t>негосударственной</w:t>
            </w:r>
            <w:r w:rsidRPr="00851DA1">
              <w:rPr>
                <w:sz w:val="20"/>
                <w:szCs w:val="20"/>
              </w:rPr>
              <w:t xml:space="preserve"> экспертизы проектной документации,</w:t>
            </w:r>
          </w:p>
          <w:p w:rsidR="00C12C86" w:rsidRPr="00851DA1" w:rsidRDefault="00C12C86" w:rsidP="00C12C86">
            <w:pPr>
              <w:jc w:val="both"/>
              <w:rPr>
                <w:sz w:val="20"/>
                <w:szCs w:val="20"/>
              </w:rPr>
            </w:pPr>
            <w:r w:rsidRPr="00851DA1">
              <w:rPr>
                <w:sz w:val="20"/>
                <w:szCs w:val="20"/>
              </w:rPr>
              <w:t>- согласования с заинтересованными лицами и организациями, позволяющие получить разрешение на выполнение строительно-монтажных работ и ввод в эксплуатацию объекта.</w:t>
            </w:r>
          </w:p>
        </w:tc>
      </w:tr>
      <w:tr w:rsidR="00F43562" w:rsidRPr="003B3282" w:rsidTr="00903527">
        <w:trPr>
          <w:trHeight w:val="1144"/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  <w:tc>
          <w:tcPr>
            <w:tcW w:w="3569" w:type="dxa"/>
            <w:shd w:val="clear" w:color="auto" w:fill="auto"/>
          </w:tcPr>
          <w:p w:rsidR="00F43562" w:rsidRPr="003B3282" w:rsidRDefault="00F43562" w:rsidP="009A3DF3">
            <w:pPr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Проектирование выполняется в соответствии с требованиями</w:t>
            </w:r>
          </w:p>
        </w:tc>
        <w:tc>
          <w:tcPr>
            <w:tcW w:w="6070" w:type="dxa"/>
            <w:shd w:val="clear" w:color="auto" w:fill="auto"/>
          </w:tcPr>
          <w:p w:rsidR="00F43562" w:rsidRPr="003B3282" w:rsidRDefault="00F43562" w:rsidP="00172DB8">
            <w:pPr>
              <w:jc w:val="both"/>
              <w:rPr>
                <w:sz w:val="20"/>
                <w:szCs w:val="20"/>
              </w:rPr>
            </w:pPr>
            <w:r w:rsidRPr="000D580A">
              <w:rPr>
                <w:rStyle w:val="2"/>
                <w:sz w:val="20"/>
                <w:szCs w:val="20"/>
              </w:rPr>
              <w:t>Качество проектно-сметной документации должно соответствовать ГОСТам и нормативным документам Российской Федерации и Краснодарского края, отвечать установленным параметрам противопожарной, санитарной, экологической и промышленной безопасности.</w:t>
            </w:r>
          </w:p>
        </w:tc>
      </w:tr>
      <w:tr w:rsidR="00F43562" w:rsidRPr="003B3282" w:rsidTr="00F43562">
        <w:trPr>
          <w:jc w:val="center"/>
        </w:trPr>
        <w:tc>
          <w:tcPr>
            <w:tcW w:w="10205" w:type="dxa"/>
            <w:gridSpan w:val="3"/>
            <w:shd w:val="clear" w:color="auto" w:fill="auto"/>
          </w:tcPr>
          <w:p w:rsidR="00F43562" w:rsidRPr="003B3282" w:rsidRDefault="00F43562" w:rsidP="00172DB8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3. ОСОБЫЕ ТРЕБОВАНИЯ</w:t>
            </w:r>
          </w:p>
        </w:tc>
      </w:tr>
      <w:tr w:rsidR="00F43562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3.1</w:t>
            </w:r>
          </w:p>
        </w:tc>
        <w:tc>
          <w:tcPr>
            <w:tcW w:w="3569" w:type="dxa"/>
            <w:shd w:val="clear" w:color="auto" w:fill="auto"/>
          </w:tcPr>
          <w:p w:rsidR="00F43562" w:rsidRPr="003B3282" w:rsidRDefault="00F43562" w:rsidP="009A3DF3">
            <w:pPr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Особые условия</w:t>
            </w:r>
          </w:p>
        </w:tc>
        <w:tc>
          <w:tcPr>
            <w:tcW w:w="6070" w:type="dxa"/>
            <w:shd w:val="clear" w:color="auto" w:fill="auto"/>
          </w:tcPr>
          <w:p w:rsidR="00F43562" w:rsidRPr="003B3282" w:rsidRDefault="00F43562" w:rsidP="00172DB8">
            <w:pPr>
              <w:jc w:val="both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Основные решения, принимаемые в процесс</w:t>
            </w:r>
            <w:r>
              <w:rPr>
                <w:sz w:val="20"/>
                <w:szCs w:val="20"/>
              </w:rPr>
              <w:t>е проектирования (</w:t>
            </w:r>
            <w:r w:rsidRPr="003B3282">
              <w:rPr>
                <w:sz w:val="20"/>
                <w:szCs w:val="20"/>
              </w:rPr>
              <w:t xml:space="preserve">технологические схемы, трассировка, способ прокладки, выбор технологического оборудования) </w:t>
            </w:r>
            <w:r>
              <w:rPr>
                <w:sz w:val="20"/>
                <w:szCs w:val="20"/>
              </w:rPr>
              <w:t xml:space="preserve">предварительно </w:t>
            </w:r>
            <w:r w:rsidRPr="003B3282">
              <w:rPr>
                <w:sz w:val="20"/>
                <w:szCs w:val="20"/>
              </w:rPr>
              <w:t xml:space="preserve">согласовать с </w:t>
            </w:r>
            <w:r w:rsidR="00172DB8">
              <w:rPr>
                <w:sz w:val="20"/>
                <w:szCs w:val="20"/>
              </w:rPr>
              <w:t>Заказчиком</w:t>
            </w:r>
            <w:r w:rsidRPr="003B3282">
              <w:rPr>
                <w:sz w:val="20"/>
                <w:szCs w:val="20"/>
              </w:rPr>
              <w:t>.</w:t>
            </w:r>
          </w:p>
        </w:tc>
      </w:tr>
      <w:tr w:rsidR="00C12C86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C12C86" w:rsidRPr="003B3282" w:rsidRDefault="00C12C86" w:rsidP="00C12C86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3.2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C86" w:rsidRPr="003B3282" w:rsidRDefault="00C12C86" w:rsidP="00C12C86">
            <w:pPr>
              <w:autoSpaceDN w:val="0"/>
              <w:rPr>
                <w:sz w:val="20"/>
                <w:szCs w:val="20"/>
              </w:rPr>
            </w:pPr>
            <w:r w:rsidRPr="000D580A">
              <w:rPr>
                <w:sz w:val="20"/>
                <w:szCs w:val="20"/>
              </w:rPr>
              <w:t>Требования к передаваемой документации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C86" w:rsidRPr="00851DA1" w:rsidRDefault="00C12C86" w:rsidP="00C12C86">
            <w:pPr>
              <w:autoSpaceDN w:val="0"/>
              <w:jc w:val="both"/>
              <w:rPr>
                <w:sz w:val="20"/>
                <w:szCs w:val="20"/>
              </w:rPr>
            </w:pPr>
            <w:r w:rsidRPr="00851DA1">
              <w:rPr>
                <w:rStyle w:val="2"/>
                <w:spacing w:val="0"/>
                <w:sz w:val="20"/>
                <w:szCs w:val="20"/>
              </w:rPr>
              <w:t>Согласованную и утверждённую в установленном порядке предоставить проектную и сметную документацию на бумажном носителе в 2-х экземплярах и рабочую документацию в 4-х экземплярах, на электронном носителе в 1 экземпляре (текстовая часть в форматах *.</w:t>
            </w:r>
            <w:proofErr w:type="spellStart"/>
            <w:r w:rsidRPr="00851DA1">
              <w:rPr>
                <w:rStyle w:val="2"/>
                <w:spacing w:val="0"/>
                <w:sz w:val="20"/>
                <w:szCs w:val="20"/>
              </w:rPr>
              <w:t>doc</w:t>
            </w:r>
            <w:proofErr w:type="spellEnd"/>
            <w:r w:rsidRPr="00851DA1">
              <w:rPr>
                <w:rStyle w:val="2"/>
                <w:spacing w:val="0"/>
                <w:sz w:val="20"/>
                <w:szCs w:val="20"/>
              </w:rPr>
              <w:t xml:space="preserve"> и (или) </w:t>
            </w:r>
            <w:proofErr w:type="spellStart"/>
            <w:r w:rsidRPr="00851DA1">
              <w:rPr>
                <w:rStyle w:val="2"/>
                <w:spacing w:val="0"/>
                <w:sz w:val="20"/>
                <w:szCs w:val="20"/>
              </w:rPr>
              <w:t>xls</w:t>
            </w:r>
            <w:proofErr w:type="spellEnd"/>
            <w:r w:rsidRPr="00851DA1">
              <w:rPr>
                <w:rStyle w:val="2"/>
                <w:spacing w:val="0"/>
                <w:sz w:val="20"/>
                <w:szCs w:val="20"/>
              </w:rPr>
              <w:t>, графическая часть в формате *.</w:t>
            </w:r>
            <w:proofErr w:type="spellStart"/>
            <w:r w:rsidRPr="00851DA1">
              <w:rPr>
                <w:rStyle w:val="2"/>
                <w:spacing w:val="0"/>
                <w:sz w:val="20"/>
                <w:szCs w:val="20"/>
              </w:rPr>
              <w:t>dwg</w:t>
            </w:r>
            <w:proofErr w:type="spellEnd"/>
            <w:r w:rsidRPr="00851DA1">
              <w:rPr>
                <w:rStyle w:val="2"/>
                <w:spacing w:val="0"/>
                <w:sz w:val="20"/>
                <w:szCs w:val="20"/>
              </w:rPr>
              <w:t xml:space="preserve"> и (или) *.</w:t>
            </w:r>
            <w:proofErr w:type="spellStart"/>
            <w:r w:rsidRPr="00851DA1">
              <w:rPr>
                <w:rStyle w:val="2"/>
                <w:spacing w:val="0"/>
                <w:sz w:val="20"/>
                <w:szCs w:val="20"/>
              </w:rPr>
              <w:t>pdf</w:t>
            </w:r>
            <w:proofErr w:type="spellEnd"/>
            <w:r w:rsidRPr="00851DA1">
              <w:rPr>
                <w:rStyle w:val="2"/>
                <w:spacing w:val="0"/>
                <w:sz w:val="20"/>
                <w:szCs w:val="20"/>
              </w:rPr>
              <w:t>. Формат сметной части *.</w:t>
            </w:r>
            <w:proofErr w:type="spellStart"/>
            <w:r w:rsidRPr="00851DA1">
              <w:rPr>
                <w:rStyle w:val="2"/>
                <w:spacing w:val="0"/>
                <w:sz w:val="20"/>
                <w:szCs w:val="20"/>
              </w:rPr>
              <w:t>gsf</w:t>
            </w:r>
            <w:proofErr w:type="spellEnd"/>
            <w:r w:rsidRPr="00851DA1">
              <w:rPr>
                <w:rStyle w:val="2"/>
                <w:spacing w:val="0"/>
                <w:sz w:val="20"/>
                <w:szCs w:val="20"/>
              </w:rPr>
              <w:t xml:space="preserve"> предварительно согласовать с заказчиком.</w:t>
            </w:r>
          </w:p>
        </w:tc>
      </w:tr>
      <w:tr w:rsidR="00C12C86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C12C86" w:rsidRPr="003B3282" w:rsidRDefault="00C12C86" w:rsidP="00C12C86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C86" w:rsidRPr="003B3282" w:rsidRDefault="00C12C86" w:rsidP="00C12C86">
            <w:pPr>
              <w:autoSpaceDN w:val="0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Отчеты по результатам инженерных изысканий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C86" w:rsidRPr="00851DA1" w:rsidRDefault="00C12C86" w:rsidP="00C12C86">
            <w:pPr>
              <w:autoSpaceDN w:val="0"/>
              <w:jc w:val="both"/>
              <w:rPr>
                <w:sz w:val="20"/>
                <w:szCs w:val="20"/>
              </w:rPr>
            </w:pPr>
            <w:r w:rsidRPr="00851DA1">
              <w:rPr>
                <w:rStyle w:val="2"/>
                <w:spacing w:val="0"/>
                <w:sz w:val="20"/>
                <w:szCs w:val="20"/>
              </w:rPr>
              <w:t>Отчеты инженерных изысканий передаются заказчику в 2-х экземплярах и 1 экземпляр в электронном виде, (после получения положительного заключения экспертизы).</w:t>
            </w:r>
          </w:p>
        </w:tc>
      </w:tr>
      <w:tr w:rsidR="00F43562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562" w:rsidRPr="003B3282" w:rsidRDefault="00F43562" w:rsidP="009A3DF3">
            <w:pPr>
              <w:autoSpaceDN w:val="0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Техническое сопровождение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562" w:rsidRPr="003B3282" w:rsidRDefault="00F43562" w:rsidP="00172DB8">
            <w:pPr>
              <w:autoSpaceDN w:val="0"/>
              <w:jc w:val="both"/>
              <w:rPr>
                <w:sz w:val="20"/>
                <w:szCs w:val="20"/>
              </w:rPr>
            </w:pPr>
            <w:r w:rsidRPr="003B3282">
              <w:rPr>
                <w:rStyle w:val="2"/>
                <w:sz w:val="20"/>
                <w:szCs w:val="20"/>
              </w:rPr>
              <w:t>Проектная организация осуществляет техническое сопровождение проектной документации, включая ее корректировку, без взимания платы, до сдачи объекта в эксплуатацию.</w:t>
            </w:r>
          </w:p>
        </w:tc>
      </w:tr>
      <w:tr w:rsidR="00F43562" w:rsidRPr="003B3282" w:rsidTr="00F43562">
        <w:trPr>
          <w:trHeight w:val="551"/>
          <w:jc w:val="center"/>
        </w:trPr>
        <w:tc>
          <w:tcPr>
            <w:tcW w:w="566" w:type="dxa"/>
            <w:shd w:val="clear" w:color="auto" w:fill="auto"/>
          </w:tcPr>
          <w:p w:rsidR="00F43562" w:rsidRPr="003B3282" w:rsidRDefault="00F43562" w:rsidP="009A3D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562" w:rsidRPr="003B3282" w:rsidRDefault="00F43562" w:rsidP="009A3DF3">
            <w:pPr>
              <w:autoSpaceDN w:val="0"/>
              <w:rPr>
                <w:sz w:val="20"/>
                <w:szCs w:val="20"/>
              </w:rPr>
            </w:pPr>
            <w:r w:rsidRPr="003B3282">
              <w:rPr>
                <w:sz w:val="20"/>
                <w:szCs w:val="20"/>
              </w:rPr>
              <w:t>Передача третьим лицам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562" w:rsidRPr="003B3282" w:rsidRDefault="00F43562" w:rsidP="00172DB8">
            <w:pPr>
              <w:autoSpaceDN w:val="0"/>
              <w:jc w:val="both"/>
              <w:rPr>
                <w:sz w:val="20"/>
                <w:szCs w:val="20"/>
              </w:rPr>
            </w:pPr>
            <w:r w:rsidRPr="003B3282">
              <w:rPr>
                <w:rStyle w:val="2"/>
                <w:sz w:val="20"/>
                <w:szCs w:val="20"/>
              </w:rPr>
              <w:t>Проектная организация не вправе передавать</w:t>
            </w:r>
            <w:r>
              <w:rPr>
                <w:rStyle w:val="2"/>
                <w:sz w:val="20"/>
                <w:szCs w:val="20"/>
              </w:rPr>
              <w:t xml:space="preserve"> </w:t>
            </w:r>
            <w:r w:rsidRPr="003B3282">
              <w:rPr>
                <w:rStyle w:val="2"/>
                <w:sz w:val="20"/>
                <w:szCs w:val="20"/>
              </w:rPr>
              <w:t>документацию третьим лицам.</w:t>
            </w:r>
          </w:p>
        </w:tc>
      </w:tr>
      <w:tr w:rsidR="00F43562" w:rsidRPr="003B3282" w:rsidTr="00F43562">
        <w:trPr>
          <w:jc w:val="center"/>
        </w:trPr>
        <w:tc>
          <w:tcPr>
            <w:tcW w:w="566" w:type="dxa"/>
            <w:shd w:val="clear" w:color="auto" w:fill="auto"/>
          </w:tcPr>
          <w:p w:rsidR="00F43562" w:rsidRDefault="00F43562" w:rsidP="009A3D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562" w:rsidRPr="003B3282" w:rsidRDefault="00F43562" w:rsidP="009A3DF3">
            <w:pPr>
              <w:autoSpaceDN w:val="0"/>
              <w:rPr>
                <w:sz w:val="20"/>
                <w:szCs w:val="20"/>
              </w:rPr>
            </w:pPr>
            <w:r w:rsidRPr="005A5475">
              <w:rPr>
                <w:sz w:val="20"/>
                <w:szCs w:val="20"/>
              </w:rPr>
              <w:t>Сопроводительная документация к техническому заданию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562" w:rsidRPr="003B3282" w:rsidRDefault="003B4DAC" w:rsidP="003B4DAC">
            <w:pPr>
              <w:autoSpaceDN w:val="0"/>
              <w:jc w:val="both"/>
              <w:rPr>
                <w:rStyle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схема ГИРК </w:t>
            </w:r>
            <w:proofErr w:type="spellStart"/>
            <w:r>
              <w:rPr>
                <w:sz w:val="20"/>
                <w:szCs w:val="20"/>
              </w:rPr>
              <w:t>ТеплоЭксперт</w:t>
            </w:r>
            <w:proofErr w:type="spellEnd"/>
          </w:p>
        </w:tc>
      </w:tr>
    </w:tbl>
    <w:p w:rsidR="00773808" w:rsidRDefault="00773808" w:rsidP="00773808">
      <w:pPr>
        <w:rPr>
          <w:sz w:val="22"/>
          <w:szCs w:val="22"/>
        </w:rPr>
      </w:pPr>
    </w:p>
    <w:p w:rsidR="0054086B" w:rsidRDefault="0054086B" w:rsidP="00773808">
      <w:pPr>
        <w:rPr>
          <w:sz w:val="22"/>
          <w:szCs w:val="22"/>
        </w:rPr>
      </w:pPr>
    </w:p>
    <w:p w:rsidR="008A7646" w:rsidRPr="00AD2E68" w:rsidRDefault="008A7646" w:rsidP="00773808">
      <w:pPr>
        <w:rPr>
          <w:vanish/>
          <w:sz w:val="22"/>
          <w:szCs w:val="22"/>
        </w:rPr>
      </w:pPr>
      <w:bookmarkStart w:id="0" w:name="_GoBack"/>
      <w:bookmarkEnd w:id="0"/>
    </w:p>
    <w:p w:rsidR="001D4E49" w:rsidRPr="00193A1E" w:rsidRDefault="001D4E49" w:rsidP="001D4E49">
      <w:pPr>
        <w:rPr>
          <w:sz w:val="24"/>
        </w:rPr>
      </w:pPr>
      <w:r w:rsidRPr="00193A1E">
        <w:rPr>
          <w:sz w:val="24"/>
        </w:rPr>
        <w:t>Составил:</w:t>
      </w:r>
    </w:p>
    <w:p w:rsidR="001D4E49" w:rsidRPr="00193A1E" w:rsidRDefault="001D4E49" w:rsidP="001D4E49">
      <w:pPr>
        <w:rPr>
          <w:sz w:val="24"/>
        </w:rPr>
      </w:pPr>
    </w:p>
    <w:p w:rsidR="001D4E49" w:rsidRPr="00193A1E" w:rsidRDefault="001D4E49" w:rsidP="001D4E49">
      <w:pPr>
        <w:rPr>
          <w:sz w:val="24"/>
        </w:rPr>
      </w:pPr>
      <w:r w:rsidRPr="00193A1E">
        <w:rPr>
          <w:sz w:val="24"/>
        </w:rPr>
        <w:t>Заместитель главного инженера</w:t>
      </w:r>
    </w:p>
    <w:p w:rsidR="001D4E49" w:rsidRPr="00193A1E" w:rsidRDefault="001D4E49" w:rsidP="001D4E49">
      <w:pPr>
        <w:rPr>
          <w:sz w:val="24"/>
        </w:rPr>
      </w:pPr>
      <w:r w:rsidRPr="00193A1E">
        <w:rPr>
          <w:sz w:val="24"/>
        </w:rPr>
        <w:t>филиала АО «АТЭК»</w:t>
      </w:r>
    </w:p>
    <w:p w:rsidR="001D4E49" w:rsidRPr="00193A1E" w:rsidRDefault="001D4E49" w:rsidP="001D4E49">
      <w:pPr>
        <w:rPr>
          <w:sz w:val="24"/>
        </w:rPr>
      </w:pPr>
      <w:r>
        <w:rPr>
          <w:sz w:val="24"/>
        </w:rPr>
        <w:t>«Краснодартеплоэнерго»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193A1E">
        <w:rPr>
          <w:sz w:val="24"/>
        </w:rPr>
        <w:tab/>
        <w:t>Е.С. Козлов</w:t>
      </w:r>
    </w:p>
    <w:p w:rsidR="001D4E49" w:rsidRDefault="001D4E49" w:rsidP="001D4E49">
      <w:pPr>
        <w:rPr>
          <w:sz w:val="24"/>
        </w:rPr>
      </w:pPr>
    </w:p>
    <w:p w:rsidR="008A7646" w:rsidRPr="00193A1E" w:rsidRDefault="008A7646" w:rsidP="001D4E49">
      <w:pPr>
        <w:rPr>
          <w:sz w:val="24"/>
        </w:rPr>
      </w:pPr>
    </w:p>
    <w:p w:rsidR="007418A6" w:rsidRPr="00193A1E" w:rsidRDefault="007418A6" w:rsidP="001D4E49">
      <w:pPr>
        <w:rPr>
          <w:sz w:val="24"/>
        </w:rPr>
      </w:pPr>
    </w:p>
    <w:p w:rsidR="007418A6" w:rsidRDefault="007418A6" w:rsidP="001D4E49">
      <w:pPr>
        <w:rPr>
          <w:sz w:val="24"/>
        </w:rPr>
      </w:pPr>
      <w:r>
        <w:rPr>
          <w:sz w:val="24"/>
        </w:rPr>
        <w:t>Заместитель начальника ОКС</w:t>
      </w:r>
    </w:p>
    <w:p w:rsidR="001D4E49" w:rsidRPr="00193A1E" w:rsidRDefault="001D4E49" w:rsidP="001D4E49">
      <w:pPr>
        <w:rPr>
          <w:sz w:val="24"/>
        </w:rPr>
      </w:pPr>
      <w:r w:rsidRPr="00193A1E">
        <w:rPr>
          <w:sz w:val="24"/>
        </w:rPr>
        <w:t>АО «АТЭК»</w:t>
      </w:r>
      <w:r w:rsidRPr="00193A1E">
        <w:rPr>
          <w:sz w:val="24"/>
        </w:rPr>
        <w:tab/>
      </w:r>
      <w:r w:rsidRPr="00193A1E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7418A6">
        <w:rPr>
          <w:sz w:val="24"/>
        </w:rPr>
        <w:tab/>
      </w:r>
      <w:r w:rsidR="007418A6">
        <w:rPr>
          <w:sz w:val="24"/>
        </w:rPr>
        <w:tab/>
      </w:r>
      <w:r w:rsidR="007418A6">
        <w:rPr>
          <w:sz w:val="24"/>
        </w:rPr>
        <w:tab/>
      </w:r>
      <w:r w:rsidR="007418A6">
        <w:rPr>
          <w:sz w:val="24"/>
        </w:rPr>
        <w:tab/>
      </w:r>
      <w:r w:rsidR="007418A6">
        <w:rPr>
          <w:sz w:val="24"/>
        </w:rPr>
        <w:tab/>
      </w:r>
      <w:r w:rsidRPr="00193A1E">
        <w:rPr>
          <w:sz w:val="24"/>
        </w:rPr>
        <w:tab/>
        <w:t>П.О. Долгарев</w:t>
      </w:r>
    </w:p>
    <w:sectPr w:rsidR="001D4E49" w:rsidRPr="00193A1E" w:rsidSect="00F43562">
      <w:pgSz w:w="11905" w:h="16837"/>
      <w:pgMar w:top="567" w:right="567" w:bottom="567" w:left="1134" w:header="720" w:footer="720" w:gutter="0"/>
      <w:cols w:space="720"/>
      <w:docGrid w:linePitch="36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9D4557"/>
    <w:multiLevelType w:val="hybridMultilevel"/>
    <w:tmpl w:val="4BEAB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3048F"/>
    <w:multiLevelType w:val="hybridMultilevel"/>
    <w:tmpl w:val="B0762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407BB"/>
    <w:multiLevelType w:val="hybridMultilevel"/>
    <w:tmpl w:val="802CA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73DC4"/>
    <w:multiLevelType w:val="hybridMultilevel"/>
    <w:tmpl w:val="84DC5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C68F6"/>
    <w:multiLevelType w:val="hybridMultilevel"/>
    <w:tmpl w:val="301E3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5440F"/>
    <w:multiLevelType w:val="hybridMultilevel"/>
    <w:tmpl w:val="4A5C1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741DE"/>
    <w:multiLevelType w:val="hybridMultilevel"/>
    <w:tmpl w:val="45B6B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596BB2"/>
    <w:multiLevelType w:val="hybridMultilevel"/>
    <w:tmpl w:val="83FA7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BD1362"/>
    <w:multiLevelType w:val="hybridMultilevel"/>
    <w:tmpl w:val="EB5A7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37E52"/>
    <w:multiLevelType w:val="hybridMultilevel"/>
    <w:tmpl w:val="7E40D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8"/>
  </w:num>
  <w:num w:numId="5">
    <w:abstractNumId w:val="6"/>
  </w:num>
  <w:num w:numId="6">
    <w:abstractNumId w:val="4"/>
  </w:num>
  <w:num w:numId="7">
    <w:abstractNumId w:val="7"/>
  </w:num>
  <w:num w:numId="8">
    <w:abstractNumId w:val="2"/>
  </w:num>
  <w:num w:numId="9">
    <w:abstractNumId w:val="1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49BA"/>
    <w:rsid w:val="00007BB6"/>
    <w:rsid w:val="00011D93"/>
    <w:rsid w:val="00013AF2"/>
    <w:rsid w:val="00023731"/>
    <w:rsid w:val="00062B86"/>
    <w:rsid w:val="0009262C"/>
    <w:rsid w:val="000A0EFC"/>
    <w:rsid w:val="000B1FEE"/>
    <w:rsid w:val="000C6DAD"/>
    <w:rsid w:val="000F0D28"/>
    <w:rsid w:val="00101846"/>
    <w:rsid w:val="00106A92"/>
    <w:rsid w:val="00124F27"/>
    <w:rsid w:val="001317DF"/>
    <w:rsid w:val="00135515"/>
    <w:rsid w:val="00153701"/>
    <w:rsid w:val="00172DB8"/>
    <w:rsid w:val="0019050F"/>
    <w:rsid w:val="001B5E29"/>
    <w:rsid w:val="001D3D71"/>
    <w:rsid w:val="001D4E49"/>
    <w:rsid w:val="001F7691"/>
    <w:rsid w:val="001F7A58"/>
    <w:rsid w:val="0020166C"/>
    <w:rsid w:val="00210193"/>
    <w:rsid w:val="00221FC1"/>
    <w:rsid w:val="00230DD8"/>
    <w:rsid w:val="00244D73"/>
    <w:rsid w:val="002541F6"/>
    <w:rsid w:val="002771F5"/>
    <w:rsid w:val="002A0A10"/>
    <w:rsid w:val="002B67A5"/>
    <w:rsid w:val="002C3235"/>
    <w:rsid w:val="00321AEE"/>
    <w:rsid w:val="00340701"/>
    <w:rsid w:val="00353F08"/>
    <w:rsid w:val="00377296"/>
    <w:rsid w:val="00381CC2"/>
    <w:rsid w:val="003B4DAC"/>
    <w:rsid w:val="003D61C5"/>
    <w:rsid w:val="003D7BDC"/>
    <w:rsid w:val="00405E19"/>
    <w:rsid w:val="00437BCC"/>
    <w:rsid w:val="00450DAA"/>
    <w:rsid w:val="00464864"/>
    <w:rsid w:val="0048221C"/>
    <w:rsid w:val="0049001C"/>
    <w:rsid w:val="004A1DCD"/>
    <w:rsid w:val="004A7CE4"/>
    <w:rsid w:val="004B0EDF"/>
    <w:rsid w:val="004D3125"/>
    <w:rsid w:val="004F62B7"/>
    <w:rsid w:val="0054086B"/>
    <w:rsid w:val="00546404"/>
    <w:rsid w:val="005803B9"/>
    <w:rsid w:val="005806A5"/>
    <w:rsid w:val="00595FB5"/>
    <w:rsid w:val="005B30FC"/>
    <w:rsid w:val="005B3BF4"/>
    <w:rsid w:val="005C05AB"/>
    <w:rsid w:val="005D5584"/>
    <w:rsid w:val="0061302F"/>
    <w:rsid w:val="006158F8"/>
    <w:rsid w:val="00640C20"/>
    <w:rsid w:val="0069584B"/>
    <w:rsid w:val="006A3781"/>
    <w:rsid w:val="006A4D3B"/>
    <w:rsid w:val="006B2E3B"/>
    <w:rsid w:val="006B4F7C"/>
    <w:rsid w:val="006D05F5"/>
    <w:rsid w:val="006E0AA7"/>
    <w:rsid w:val="006F1865"/>
    <w:rsid w:val="007118E6"/>
    <w:rsid w:val="00716A35"/>
    <w:rsid w:val="00720968"/>
    <w:rsid w:val="007418A6"/>
    <w:rsid w:val="00756919"/>
    <w:rsid w:val="0075751B"/>
    <w:rsid w:val="00764DE9"/>
    <w:rsid w:val="00773808"/>
    <w:rsid w:val="00774C2D"/>
    <w:rsid w:val="00775F21"/>
    <w:rsid w:val="0077749A"/>
    <w:rsid w:val="007B1C9A"/>
    <w:rsid w:val="007E22E1"/>
    <w:rsid w:val="007F1121"/>
    <w:rsid w:val="00816FF9"/>
    <w:rsid w:val="00821B6B"/>
    <w:rsid w:val="0082564B"/>
    <w:rsid w:val="00831507"/>
    <w:rsid w:val="00891D64"/>
    <w:rsid w:val="008A7646"/>
    <w:rsid w:val="008B6935"/>
    <w:rsid w:val="008C7958"/>
    <w:rsid w:val="008D190B"/>
    <w:rsid w:val="008D39D7"/>
    <w:rsid w:val="008D49BA"/>
    <w:rsid w:val="008E4330"/>
    <w:rsid w:val="00901CB7"/>
    <w:rsid w:val="00903527"/>
    <w:rsid w:val="009051F8"/>
    <w:rsid w:val="0092463F"/>
    <w:rsid w:val="00976DAD"/>
    <w:rsid w:val="0098328F"/>
    <w:rsid w:val="009A78B2"/>
    <w:rsid w:val="009B192C"/>
    <w:rsid w:val="009D629E"/>
    <w:rsid w:val="009E3674"/>
    <w:rsid w:val="00A20FEC"/>
    <w:rsid w:val="00A2320E"/>
    <w:rsid w:val="00A256E4"/>
    <w:rsid w:val="00A4577C"/>
    <w:rsid w:val="00A73602"/>
    <w:rsid w:val="00A74F3B"/>
    <w:rsid w:val="00A801F4"/>
    <w:rsid w:val="00A819BE"/>
    <w:rsid w:val="00A9627F"/>
    <w:rsid w:val="00AA7B40"/>
    <w:rsid w:val="00AB722B"/>
    <w:rsid w:val="00AD2E68"/>
    <w:rsid w:val="00AF7650"/>
    <w:rsid w:val="00B26C0A"/>
    <w:rsid w:val="00B27B9B"/>
    <w:rsid w:val="00B45293"/>
    <w:rsid w:val="00B557FB"/>
    <w:rsid w:val="00B57D3D"/>
    <w:rsid w:val="00B70CEA"/>
    <w:rsid w:val="00BA66CF"/>
    <w:rsid w:val="00BB1362"/>
    <w:rsid w:val="00BB2EED"/>
    <w:rsid w:val="00BE5BD1"/>
    <w:rsid w:val="00C011A5"/>
    <w:rsid w:val="00C12C86"/>
    <w:rsid w:val="00C21797"/>
    <w:rsid w:val="00C32ABB"/>
    <w:rsid w:val="00C469E8"/>
    <w:rsid w:val="00C708D6"/>
    <w:rsid w:val="00CA3FEE"/>
    <w:rsid w:val="00CF7369"/>
    <w:rsid w:val="00D0466F"/>
    <w:rsid w:val="00D244C2"/>
    <w:rsid w:val="00D36748"/>
    <w:rsid w:val="00D5626B"/>
    <w:rsid w:val="00D57B62"/>
    <w:rsid w:val="00D8284C"/>
    <w:rsid w:val="00E22560"/>
    <w:rsid w:val="00EA3C24"/>
    <w:rsid w:val="00EA6532"/>
    <w:rsid w:val="00EB6394"/>
    <w:rsid w:val="00EB7F33"/>
    <w:rsid w:val="00ED63F5"/>
    <w:rsid w:val="00EE357F"/>
    <w:rsid w:val="00EE42BC"/>
    <w:rsid w:val="00F325AA"/>
    <w:rsid w:val="00F43562"/>
    <w:rsid w:val="00F62D76"/>
    <w:rsid w:val="00F85DCC"/>
    <w:rsid w:val="00FA21AE"/>
    <w:rsid w:val="00FB46D0"/>
    <w:rsid w:val="00FC369D"/>
    <w:rsid w:val="00FC3789"/>
    <w:rsid w:val="00FD79F3"/>
    <w:rsid w:val="00FE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F843E"/>
  <w15:docId w15:val="{8DFFBCF7-E5F6-43F2-943A-0F94188B5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3808"/>
    <w:pPr>
      <w:suppressAutoHyphens/>
      <w:ind w:firstLine="0"/>
      <w:jc w:val="left"/>
    </w:pPr>
    <w:rPr>
      <w:rFonts w:eastAsia="Times New Roman" w:cs="Times New Roman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773808"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3808"/>
    <w:rPr>
      <w:rFonts w:eastAsia="Times New Roman" w:cs="Times New Roman"/>
      <w:b/>
      <w:sz w:val="20"/>
      <w:szCs w:val="24"/>
      <w:lang w:eastAsia="ar-SA"/>
    </w:rPr>
  </w:style>
  <w:style w:type="character" w:styleId="a3">
    <w:name w:val="Hyperlink"/>
    <w:uiPriority w:val="99"/>
    <w:rsid w:val="00773808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73808"/>
    <w:pPr>
      <w:jc w:val="center"/>
    </w:pPr>
    <w:rPr>
      <w:b/>
      <w:sz w:val="24"/>
    </w:rPr>
  </w:style>
  <w:style w:type="character" w:customStyle="1" w:styleId="a5">
    <w:name w:val="Основной текст Знак"/>
    <w:basedOn w:val="a0"/>
    <w:link w:val="a4"/>
    <w:uiPriority w:val="99"/>
    <w:rsid w:val="00773808"/>
    <w:rPr>
      <w:rFonts w:eastAsia="Times New Roman" w:cs="Times New Roman"/>
      <w:b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773808"/>
    <w:pPr>
      <w:ind w:left="720"/>
      <w:contextualSpacing/>
    </w:pPr>
  </w:style>
  <w:style w:type="character" w:customStyle="1" w:styleId="2">
    <w:name w:val="Основной текст2"/>
    <w:rsid w:val="00773808"/>
    <w:rPr>
      <w:color w:val="000000"/>
      <w:spacing w:val="6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a7">
    <w:name w:val="Основной текст_"/>
    <w:basedOn w:val="a0"/>
    <w:link w:val="3"/>
    <w:rsid w:val="00230DD8"/>
    <w:rPr>
      <w:spacing w:val="6"/>
      <w:sz w:val="16"/>
      <w:szCs w:val="16"/>
      <w:shd w:val="clear" w:color="auto" w:fill="FFFFFF"/>
    </w:rPr>
  </w:style>
  <w:style w:type="paragraph" w:customStyle="1" w:styleId="3">
    <w:name w:val="Основной текст3"/>
    <w:basedOn w:val="a"/>
    <w:link w:val="a7"/>
    <w:rsid w:val="00230DD8"/>
    <w:pPr>
      <w:widowControl w:val="0"/>
      <w:shd w:val="clear" w:color="auto" w:fill="FFFFFF"/>
      <w:suppressAutoHyphens w:val="0"/>
      <w:spacing w:line="338" w:lineRule="exact"/>
    </w:pPr>
    <w:rPr>
      <w:rFonts w:eastAsiaTheme="minorHAnsi" w:cstheme="minorBidi"/>
      <w:spacing w:val="6"/>
      <w:sz w:val="16"/>
      <w:szCs w:val="1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F112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F112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oatek@krtepl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aoatek@krteplo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rtep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857</TotalTime>
  <Pages>1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Сологуб Александр Петрович</dc:creator>
  <cp:keywords/>
  <dc:description/>
  <cp:lastModifiedBy>Козлов Евгений Семенович</cp:lastModifiedBy>
  <cp:revision>52</cp:revision>
  <cp:lastPrinted>2019-01-15T04:56:00Z</cp:lastPrinted>
  <dcterms:created xsi:type="dcterms:W3CDTF">2018-07-22T13:35:00Z</dcterms:created>
  <dcterms:modified xsi:type="dcterms:W3CDTF">2019-01-15T04:57:00Z</dcterms:modified>
</cp:coreProperties>
</file>