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638AC" w:rsidRDefault="001638AC" w:rsidP="00FF7B7F">
      <w:pPr>
        <w:tabs>
          <w:tab w:val="left" w:leader="underscore" w:pos="5578"/>
          <w:tab w:val="left" w:leader="underscore" w:pos="10206"/>
          <w:tab w:val="left" w:pos="10348"/>
        </w:tabs>
        <w:autoSpaceDE w:val="0"/>
        <w:autoSpaceDN w:val="0"/>
        <w:adjustRightInd w:val="0"/>
        <w:spacing w:after="0" w:line="240" w:lineRule="auto"/>
        <w:ind w:right="1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FC616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СПЕЦИФИКАЦИЯ</w:t>
      </w:r>
      <w:r w:rsidRPr="00FC616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br/>
        <w:t>к Договору поставки №</w:t>
      </w:r>
      <w:r w:rsidRPr="00FC616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ab/>
      </w:r>
      <w:proofErr w:type="gramStart"/>
      <w:r w:rsidRPr="00FC616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от</w:t>
      </w:r>
      <w:proofErr w:type="gramEnd"/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_________</w:t>
      </w:r>
    </w:p>
    <w:p w:rsidR="001638AC" w:rsidRPr="00FC6168" w:rsidRDefault="001638AC" w:rsidP="00FF7B7F">
      <w:pPr>
        <w:tabs>
          <w:tab w:val="left" w:leader="underscore" w:pos="5578"/>
          <w:tab w:val="left" w:leader="underscore" w:pos="10206"/>
          <w:tab w:val="left" w:pos="10348"/>
        </w:tabs>
        <w:autoSpaceDE w:val="0"/>
        <w:autoSpaceDN w:val="0"/>
        <w:adjustRightInd w:val="0"/>
        <w:spacing w:after="0" w:line="240" w:lineRule="auto"/>
        <w:ind w:right="1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Между ____________________________________и ОАО «Автономной теплоэнергет</w:t>
      </w:r>
      <w:bookmarkStart w:id="0" w:name="_GoBack"/>
      <w:bookmarkEnd w:id="0"/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ической компанией»</w:t>
      </w:r>
    </w:p>
    <w:p w:rsidR="001638AC" w:rsidRDefault="001638AC" w:rsidP="001638AC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1638AC" w:rsidRPr="001638AC" w:rsidRDefault="001638AC" w:rsidP="001638AC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proofErr w:type="spellStart"/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г</w:t>
      </w:r>
      <w:proofErr w:type="gramStart"/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.К</w:t>
      </w:r>
      <w:proofErr w:type="gramEnd"/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раснодар</w:t>
      </w:r>
      <w:proofErr w:type="spellEnd"/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                                                      </w:t>
      </w:r>
      <w:r w:rsidR="00FF7B7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                            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«____»__________2016г.</w:t>
      </w:r>
    </w:p>
    <w:p w:rsidR="001638AC" w:rsidRDefault="001638AC" w:rsidP="001638AC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tbl>
      <w:tblPr>
        <w:tblStyle w:val="a3"/>
        <w:tblW w:w="0" w:type="auto"/>
        <w:tblLayout w:type="fixed"/>
        <w:tblLook w:val="04A0" w:firstRow="1" w:lastRow="0" w:firstColumn="1" w:lastColumn="0" w:noHBand="0" w:noVBand="1"/>
      </w:tblPr>
      <w:tblGrid>
        <w:gridCol w:w="661"/>
        <w:gridCol w:w="3842"/>
        <w:gridCol w:w="1275"/>
        <w:gridCol w:w="851"/>
        <w:gridCol w:w="1134"/>
        <w:gridCol w:w="1559"/>
      </w:tblGrid>
      <w:tr w:rsidR="001638AC" w:rsidTr="00385A5F">
        <w:tc>
          <w:tcPr>
            <w:tcW w:w="661" w:type="dxa"/>
          </w:tcPr>
          <w:p w:rsidR="001638AC" w:rsidRPr="00FC6168" w:rsidRDefault="001638AC" w:rsidP="00385A5F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C616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№ </w:t>
            </w:r>
            <w:proofErr w:type="gramStart"/>
            <w:r w:rsidRPr="00FC616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</w:t>
            </w:r>
            <w:proofErr w:type="gramEnd"/>
            <w:r w:rsidRPr="00FC616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/п</w:t>
            </w:r>
          </w:p>
        </w:tc>
        <w:tc>
          <w:tcPr>
            <w:tcW w:w="3842" w:type="dxa"/>
          </w:tcPr>
          <w:p w:rsidR="001638AC" w:rsidRPr="00FC6168" w:rsidRDefault="001638AC" w:rsidP="00385A5F">
            <w:pPr>
              <w:autoSpaceDE w:val="0"/>
              <w:autoSpaceDN w:val="0"/>
              <w:adjustRightInd w:val="0"/>
              <w:spacing w:before="5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C616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Наименование</w:t>
            </w:r>
          </w:p>
          <w:p w:rsidR="001638AC" w:rsidRPr="00FC6168" w:rsidRDefault="001638AC" w:rsidP="00385A5F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C616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Описание и технические характеристики</w:t>
            </w:r>
          </w:p>
        </w:tc>
        <w:tc>
          <w:tcPr>
            <w:tcW w:w="1275" w:type="dxa"/>
          </w:tcPr>
          <w:p w:rsidR="001638AC" w:rsidRPr="00FC6168" w:rsidRDefault="001638AC" w:rsidP="00385A5F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Ед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.и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зм</w:t>
            </w:r>
            <w:proofErr w:type="spellEnd"/>
          </w:p>
        </w:tc>
        <w:tc>
          <w:tcPr>
            <w:tcW w:w="851" w:type="dxa"/>
          </w:tcPr>
          <w:p w:rsidR="001638AC" w:rsidRPr="00FC6168" w:rsidRDefault="001638AC" w:rsidP="00385A5F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C616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Кол-во</w:t>
            </w:r>
          </w:p>
        </w:tc>
        <w:tc>
          <w:tcPr>
            <w:tcW w:w="1134" w:type="dxa"/>
          </w:tcPr>
          <w:p w:rsidR="001638AC" w:rsidRPr="00FC6168" w:rsidRDefault="001638AC" w:rsidP="00385A5F">
            <w:pPr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FC6168">
              <w:rPr>
                <w:rFonts w:ascii="Times New Roman" w:eastAsia="Times New Roman" w:hAnsi="Times New Roman" w:cs="Times New Roman"/>
                <w:b/>
                <w:lang w:eastAsia="ru-RU"/>
              </w:rPr>
              <w:t>Итого цена за ед.</w:t>
            </w:r>
          </w:p>
        </w:tc>
        <w:tc>
          <w:tcPr>
            <w:tcW w:w="1559" w:type="dxa"/>
          </w:tcPr>
          <w:p w:rsidR="001638AC" w:rsidRPr="00FC6168" w:rsidRDefault="001638AC" w:rsidP="00385A5F">
            <w:pPr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FC6168">
              <w:rPr>
                <w:rFonts w:ascii="Times New Roman" w:eastAsia="Times New Roman" w:hAnsi="Times New Roman" w:cs="Times New Roman"/>
                <w:b/>
                <w:lang w:eastAsia="ru-RU"/>
              </w:rPr>
              <w:t>Итого цена</w:t>
            </w:r>
          </w:p>
        </w:tc>
      </w:tr>
      <w:tr w:rsidR="00FF7B7F" w:rsidTr="008D78C8">
        <w:tc>
          <w:tcPr>
            <w:tcW w:w="661" w:type="dxa"/>
          </w:tcPr>
          <w:p w:rsidR="00FF7B7F" w:rsidRPr="00FC1859" w:rsidRDefault="00FF7B7F" w:rsidP="00385A5F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C185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842" w:type="dxa"/>
          </w:tcPr>
          <w:p w:rsidR="00FF7B7F" w:rsidRPr="00FF7B7F" w:rsidRDefault="00FF7B7F" w:rsidP="00385A5F">
            <w:pPr>
              <w:rPr>
                <w:rFonts w:ascii="Times New Roman" w:hAnsi="Times New Roman" w:cs="Times New Roman"/>
              </w:rPr>
            </w:pPr>
            <w:r w:rsidRPr="00FF7B7F">
              <w:rPr>
                <w:rFonts w:ascii="Times New Roman" w:hAnsi="Times New Roman" w:cs="Times New Roman"/>
              </w:rPr>
              <w:t>Бак-аккумулятор горячей воды</w:t>
            </w:r>
          </w:p>
        </w:tc>
        <w:tc>
          <w:tcPr>
            <w:tcW w:w="1275" w:type="dxa"/>
          </w:tcPr>
          <w:p w:rsidR="00FF7B7F" w:rsidRPr="00FF7B7F" w:rsidRDefault="00FF7B7F" w:rsidP="00385A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FF7B7F">
              <w:rPr>
                <w:rFonts w:ascii="Times New Roman" w:hAnsi="Times New Roman" w:cs="Times New Roman"/>
                <w:sz w:val="24"/>
                <w:szCs w:val="24"/>
              </w:rPr>
              <w:t>шт</w:t>
            </w:r>
            <w:proofErr w:type="spellEnd"/>
            <w:proofErr w:type="gramEnd"/>
          </w:p>
        </w:tc>
        <w:tc>
          <w:tcPr>
            <w:tcW w:w="851" w:type="dxa"/>
          </w:tcPr>
          <w:p w:rsidR="00FF7B7F" w:rsidRPr="00FF7B7F" w:rsidRDefault="00FF7B7F" w:rsidP="00385A5F">
            <w:pPr>
              <w:rPr>
                <w:rFonts w:ascii="Times New Roman" w:hAnsi="Times New Roman" w:cs="Times New Roman"/>
              </w:rPr>
            </w:pPr>
            <w:r w:rsidRPr="00FF7B7F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134" w:type="dxa"/>
          </w:tcPr>
          <w:p w:rsidR="00FF7B7F" w:rsidRPr="00FF7B7F" w:rsidRDefault="00FF7B7F" w:rsidP="00385A5F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59" w:type="dxa"/>
          </w:tcPr>
          <w:p w:rsidR="00FF7B7F" w:rsidRDefault="00FF7B7F" w:rsidP="00385A5F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FF7B7F" w:rsidTr="00385A5F">
        <w:tc>
          <w:tcPr>
            <w:tcW w:w="661" w:type="dxa"/>
          </w:tcPr>
          <w:p w:rsidR="00FF7B7F" w:rsidRDefault="00FF7B7F" w:rsidP="00385A5F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5968" w:type="dxa"/>
            <w:gridSpan w:val="3"/>
            <w:vAlign w:val="center"/>
          </w:tcPr>
          <w:p w:rsidR="00FF7B7F" w:rsidRPr="00B97CB4" w:rsidRDefault="00FF7B7F" w:rsidP="00385A5F">
            <w:pPr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B97CB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Итого:</w:t>
            </w:r>
          </w:p>
        </w:tc>
        <w:tc>
          <w:tcPr>
            <w:tcW w:w="1134" w:type="dxa"/>
          </w:tcPr>
          <w:p w:rsidR="00FF7B7F" w:rsidRDefault="00FF7B7F" w:rsidP="00385A5F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59" w:type="dxa"/>
          </w:tcPr>
          <w:p w:rsidR="00FF7B7F" w:rsidRDefault="00FF7B7F" w:rsidP="00385A5F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FF7B7F" w:rsidTr="00385A5F">
        <w:tc>
          <w:tcPr>
            <w:tcW w:w="661" w:type="dxa"/>
          </w:tcPr>
          <w:p w:rsidR="00FF7B7F" w:rsidRDefault="00FF7B7F" w:rsidP="00385A5F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5968" w:type="dxa"/>
            <w:gridSpan w:val="3"/>
            <w:vAlign w:val="center"/>
          </w:tcPr>
          <w:p w:rsidR="00FF7B7F" w:rsidRPr="00B97CB4" w:rsidRDefault="00FF7B7F" w:rsidP="00385A5F">
            <w:pPr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B97CB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Итого с НДС:</w:t>
            </w:r>
          </w:p>
        </w:tc>
        <w:tc>
          <w:tcPr>
            <w:tcW w:w="1134" w:type="dxa"/>
          </w:tcPr>
          <w:p w:rsidR="00FF7B7F" w:rsidRDefault="00FF7B7F" w:rsidP="00385A5F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59" w:type="dxa"/>
          </w:tcPr>
          <w:p w:rsidR="00FF7B7F" w:rsidRDefault="00FF7B7F" w:rsidP="00385A5F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</w:tbl>
    <w:p w:rsidR="001638AC" w:rsidRPr="00F02497" w:rsidRDefault="001638AC" w:rsidP="001638AC">
      <w:pPr>
        <w:pStyle w:val="a4"/>
        <w:widowControl w:val="0"/>
        <w:numPr>
          <w:ilvl w:val="0"/>
          <w:numId w:val="1"/>
        </w:numPr>
        <w:tabs>
          <w:tab w:val="left" w:pos="250"/>
        </w:tabs>
        <w:autoSpaceDE w:val="0"/>
        <w:autoSpaceDN w:val="0"/>
        <w:adjustRightInd w:val="0"/>
        <w:spacing w:after="0" w:line="269" w:lineRule="exac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0249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Условия поставки Товара: </w:t>
      </w:r>
      <w:r w:rsidRPr="00F02497">
        <w:rPr>
          <w:rFonts w:ascii="Times New Roman" w:eastAsia="Times New Roman" w:hAnsi="Times New Roman" w:cs="Times New Roman"/>
          <w:sz w:val="24"/>
          <w:szCs w:val="24"/>
          <w:lang w:eastAsia="ru-RU"/>
        </w:rPr>
        <w:t>Доставка Товара до склада Покупателя производится за счет Поставщика в течение 30 календарных дней с момента заключения договора в будние дни с 08-00 до 16-00. Товар (продукция) должен быть новым (не бывшим в употреблении). Обязательное наличие Паспорта качества и Сертификата соответствия на Товар. Гарантийный срок -1 год. Качество и технические характеристики Товара, должны соответствовать техническому заданию на закупку ТМЦ (приложение № 1).</w:t>
      </w:r>
    </w:p>
    <w:p w:rsidR="001638AC" w:rsidRPr="005F29BD" w:rsidRDefault="001638AC" w:rsidP="001638AC">
      <w:pPr>
        <w:pStyle w:val="a4"/>
        <w:widowControl w:val="0"/>
        <w:numPr>
          <w:ilvl w:val="0"/>
          <w:numId w:val="1"/>
        </w:numPr>
        <w:tabs>
          <w:tab w:val="left" w:pos="250"/>
        </w:tabs>
        <w:autoSpaceDE w:val="0"/>
        <w:autoSpaceDN w:val="0"/>
        <w:adjustRightInd w:val="0"/>
        <w:spacing w:after="0" w:line="269" w:lineRule="exact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5F29B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Место приёмки (доставки) Товара: </w:t>
      </w:r>
      <w:r w:rsidRPr="005F29BD">
        <w:rPr>
          <w:rFonts w:ascii="Times New Roman" w:eastAsia="Times New Roman" w:hAnsi="Times New Roman" w:cs="Times New Roman"/>
          <w:spacing w:val="-20"/>
          <w:sz w:val="24"/>
          <w:szCs w:val="24"/>
          <w:lang w:eastAsia="ru-RU"/>
        </w:rPr>
        <w:t>г.</w:t>
      </w:r>
      <w:r w:rsidRPr="005F29B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FF7B7F" w:rsidRPr="00FF7B7F">
        <w:rPr>
          <w:rFonts w:ascii="Times New Roman" w:eastAsia="Times New Roman" w:hAnsi="Times New Roman" w:cs="Times New Roman"/>
          <w:sz w:val="24"/>
          <w:szCs w:val="24"/>
          <w:lang w:eastAsia="ru-RU"/>
        </w:rPr>
        <w:t>Тимашевск</w:t>
      </w:r>
      <w:r w:rsidR="00FF7B7F" w:rsidRPr="00FF7B7F">
        <w:rPr>
          <w:rFonts w:ascii="Times New Roman" w:hAnsi="Times New Roman" w:cs="Times New Roman"/>
          <w:sz w:val="24"/>
          <w:szCs w:val="24"/>
        </w:rPr>
        <w:t>, ул. Дружбы, 165.</w:t>
      </w:r>
    </w:p>
    <w:p w:rsidR="001638AC" w:rsidRPr="005F29BD" w:rsidRDefault="001638AC" w:rsidP="001638AC">
      <w:pPr>
        <w:pStyle w:val="a4"/>
        <w:widowControl w:val="0"/>
        <w:numPr>
          <w:ilvl w:val="0"/>
          <w:numId w:val="1"/>
        </w:numPr>
        <w:tabs>
          <w:tab w:val="left" w:pos="250"/>
        </w:tabs>
        <w:autoSpaceDE w:val="0"/>
        <w:autoSpaceDN w:val="0"/>
        <w:adjustRightInd w:val="0"/>
        <w:spacing w:after="0" w:line="269" w:lineRule="exact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5F29B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Грузополучатель: </w:t>
      </w:r>
      <w:r w:rsidRPr="005F29B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Филиал ОАО «АТЭК»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«</w:t>
      </w:r>
      <w:proofErr w:type="spellStart"/>
      <w:r w:rsidR="00FF7B7F">
        <w:rPr>
          <w:rFonts w:ascii="Times New Roman" w:eastAsia="Times New Roman" w:hAnsi="Times New Roman" w:cs="Times New Roman"/>
          <w:sz w:val="24"/>
          <w:szCs w:val="24"/>
          <w:lang w:eastAsia="ru-RU"/>
        </w:rPr>
        <w:t>Тимашевские</w:t>
      </w:r>
      <w:proofErr w:type="spellEnd"/>
      <w:r w:rsidR="00FF7B7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тепловые сети».</w:t>
      </w:r>
    </w:p>
    <w:p w:rsidR="001638AC" w:rsidRPr="00FF7B7F" w:rsidRDefault="001638AC" w:rsidP="00FF7B7F">
      <w:pPr>
        <w:pStyle w:val="a4"/>
        <w:widowControl w:val="0"/>
        <w:numPr>
          <w:ilvl w:val="0"/>
          <w:numId w:val="1"/>
        </w:numPr>
        <w:tabs>
          <w:tab w:val="left" w:pos="250"/>
        </w:tabs>
        <w:autoSpaceDE w:val="0"/>
        <w:autoSpaceDN w:val="0"/>
        <w:adjustRightInd w:val="0"/>
        <w:spacing w:after="0" w:line="269" w:lineRule="exact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5F29B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Порядок расчёта:</w:t>
      </w:r>
      <w:r w:rsidR="00FF7B7F" w:rsidRPr="00FF7B7F">
        <w:t xml:space="preserve"> </w:t>
      </w:r>
      <w:r w:rsidR="00FF7B7F" w:rsidRPr="00FF7B7F">
        <w:rPr>
          <w:rFonts w:ascii="Times New Roman" w:eastAsia="Times New Roman" w:hAnsi="Times New Roman" w:cs="Times New Roman"/>
          <w:sz w:val="24"/>
          <w:szCs w:val="24"/>
          <w:lang w:eastAsia="ru-RU"/>
        </w:rPr>
        <w:t>оплата в 100% объеме в течение 30 (тридцати) банковских дней с момента отгрузки товара на склад покупателя.</w:t>
      </w:r>
      <w:r w:rsidRPr="005F29B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Общая сумма договора не может превышать _____________рублей ______________копеек, в том числе НДС (18%).</w:t>
      </w:r>
    </w:p>
    <w:p w:rsidR="001638AC" w:rsidRPr="00FC1859" w:rsidRDefault="001638AC" w:rsidP="00FF7B7F">
      <w:pPr>
        <w:autoSpaceDE w:val="0"/>
        <w:autoSpaceDN w:val="0"/>
        <w:adjustRightInd w:val="0"/>
        <w:spacing w:before="96"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F872D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ПОСТАВЩИК: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                                                                    </w:t>
      </w:r>
      <w:r w:rsidRPr="00F872D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ПОКУПАТЕЛЬ:</w:t>
      </w:r>
    </w:p>
    <w:tbl>
      <w:tblPr>
        <w:tblStyle w:val="1"/>
        <w:tblpPr w:leftFromText="180" w:rightFromText="180" w:vertAnchor="text" w:horzAnchor="page" w:tblpX="1065" w:tblpY="102"/>
        <w:tblW w:w="9889" w:type="dxa"/>
        <w:tblLook w:val="04A0" w:firstRow="1" w:lastRow="0" w:firstColumn="1" w:lastColumn="0" w:noHBand="0" w:noVBand="1"/>
      </w:tblPr>
      <w:tblGrid>
        <w:gridCol w:w="5070"/>
        <w:gridCol w:w="4819"/>
      </w:tblGrid>
      <w:tr w:rsidR="001638AC" w:rsidRPr="00FC6168" w:rsidTr="00385A5F">
        <w:tc>
          <w:tcPr>
            <w:tcW w:w="5070" w:type="dxa"/>
          </w:tcPr>
          <w:p w:rsidR="001638AC" w:rsidRPr="00FC6168" w:rsidRDefault="001638AC" w:rsidP="00FF7B7F">
            <w:pPr>
              <w:autoSpaceDE w:val="0"/>
              <w:autoSpaceDN w:val="0"/>
              <w:adjustRightInd w:val="0"/>
              <w:spacing w:before="91"/>
              <w:jc w:val="both"/>
              <w:rPr>
                <w:rFonts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4819" w:type="dxa"/>
          </w:tcPr>
          <w:p w:rsidR="001638AC" w:rsidRPr="00FF7B7F" w:rsidRDefault="001638AC" w:rsidP="00FF7B7F">
            <w:pPr>
              <w:suppressAutoHyphens/>
              <w:snapToGrid w:val="0"/>
              <w:rPr>
                <w:rFonts w:eastAsia="Times New Roman" w:hAnsi="Times New Roman"/>
                <w:b/>
                <w:kern w:val="1"/>
                <w:lang w:eastAsia="hi-IN" w:bidi="hi-IN"/>
              </w:rPr>
            </w:pPr>
            <w:r w:rsidRPr="00FF7B7F">
              <w:rPr>
                <w:rFonts w:eastAsia="Times New Roman" w:hAnsi="Times New Roman"/>
                <w:b/>
                <w:kern w:val="1"/>
                <w:lang w:eastAsia="hi-IN" w:bidi="hi-IN"/>
              </w:rPr>
              <w:t>ОАО «Автономная теплоэнергетическая компания»</w:t>
            </w:r>
          </w:p>
          <w:p w:rsidR="001638AC" w:rsidRPr="00FF7B7F" w:rsidRDefault="001638AC" w:rsidP="00FF7B7F">
            <w:pPr>
              <w:suppressAutoHyphens/>
              <w:snapToGrid w:val="0"/>
              <w:rPr>
                <w:rFonts w:eastAsia="Times New Roman" w:hAnsi="Times New Roman"/>
                <w:kern w:val="1"/>
                <w:lang w:eastAsia="hi-IN" w:bidi="hi-IN"/>
              </w:rPr>
            </w:pPr>
            <w:r w:rsidRPr="00FF7B7F">
              <w:rPr>
                <w:rFonts w:eastAsia="Times New Roman" w:hAnsi="Times New Roman"/>
                <w:kern w:val="1"/>
                <w:lang w:eastAsia="hi-IN" w:bidi="hi-IN"/>
              </w:rPr>
              <w:t xml:space="preserve">Юридический адрес: 350000 г. Краснодар ул. </w:t>
            </w:r>
            <w:proofErr w:type="gramStart"/>
            <w:r w:rsidRPr="00FF7B7F">
              <w:rPr>
                <w:rFonts w:eastAsia="Times New Roman" w:hAnsi="Times New Roman"/>
                <w:kern w:val="1"/>
                <w:lang w:eastAsia="hi-IN" w:bidi="hi-IN"/>
              </w:rPr>
              <w:t>Длинная</w:t>
            </w:r>
            <w:proofErr w:type="gramEnd"/>
            <w:r w:rsidRPr="00FF7B7F">
              <w:rPr>
                <w:rFonts w:eastAsia="Times New Roman" w:hAnsi="Times New Roman"/>
                <w:kern w:val="1"/>
                <w:lang w:eastAsia="hi-IN" w:bidi="hi-IN"/>
              </w:rPr>
              <w:t>, 120</w:t>
            </w:r>
          </w:p>
          <w:p w:rsidR="001638AC" w:rsidRPr="00FF7B7F" w:rsidRDefault="001638AC" w:rsidP="00FF7B7F">
            <w:pPr>
              <w:suppressAutoHyphens/>
              <w:snapToGrid w:val="0"/>
              <w:rPr>
                <w:rFonts w:eastAsia="Times New Roman" w:hAnsi="Times New Roman"/>
                <w:kern w:val="1"/>
                <w:lang w:eastAsia="hi-IN" w:bidi="hi-IN"/>
              </w:rPr>
            </w:pPr>
            <w:r w:rsidRPr="00FF7B7F">
              <w:rPr>
                <w:rFonts w:eastAsia="Times New Roman" w:hAnsi="Times New Roman"/>
                <w:kern w:val="1"/>
                <w:lang w:eastAsia="hi-IN" w:bidi="hi-IN"/>
              </w:rPr>
              <w:t>ОАОКТЕ@KRTEPLO.RU, www.krteplo.ru</w:t>
            </w:r>
          </w:p>
          <w:p w:rsidR="001638AC" w:rsidRPr="00FF7B7F" w:rsidRDefault="001638AC" w:rsidP="00FF7B7F">
            <w:pPr>
              <w:suppressAutoHyphens/>
              <w:snapToGrid w:val="0"/>
              <w:rPr>
                <w:rFonts w:eastAsia="Times New Roman" w:hAnsi="Times New Roman"/>
                <w:b/>
                <w:kern w:val="1"/>
                <w:lang w:eastAsia="hi-IN" w:bidi="hi-IN"/>
              </w:rPr>
            </w:pPr>
            <w:r w:rsidRPr="00FF7B7F">
              <w:rPr>
                <w:rFonts w:eastAsia="Times New Roman" w:hAnsi="Times New Roman"/>
                <w:b/>
                <w:kern w:val="1"/>
                <w:lang w:eastAsia="hi-IN" w:bidi="hi-IN"/>
              </w:rPr>
              <w:t>Грузополучатель:</w:t>
            </w:r>
          </w:p>
          <w:p w:rsidR="00FF7B7F" w:rsidRPr="00FF7B7F" w:rsidRDefault="00FF7B7F" w:rsidP="00FF7B7F">
            <w:pPr>
              <w:ind w:left="42"/>
              <w:rPr>
                <w:rFonts w:eastAsia="Times New Roman" w:hAnsi="Times New Roman"/>
              </w:rPr>
            </w:pPr>
            <w:r w:rsidRPr="00FF7B7F">
              <w:rPr>
                <w:rFonts w:eastAsia="Times New Roman" w:hAnsi="Times New Roman"/>
              </w:rPr>
              <w:t>Филиал ОАО «АТЭК» «</w:t>
            </w:r>
            <w:proofErr w:type="spellStart"/>
            <w:r w:rsidRPr="00FF7B7F">
              <w:rPr>
                <w:rFonts w:eastAsia="Times New Roman" w:hAnsi="Times New Roman"/>
              </w:rPr>
              <w:t>Тимашевские</w:t>
            </w:r>
            <w:proofErr w:type="spellEnd"/>
            <w:r w:rsidRPr="00FF7B7F">
              <w:rPr>
                <w:rFonts w:eastAsia="Times New Roman" w:hAnsi="Times New Roman"/>
              </w:rPr>
              <w:t xml:space="preserve"> тепловые сети»</w:t>
            </w:r>
          </w:p>
          <w:p w:rsidR="00FF7B7F" w:rsidRPr="00FF7B7F" w:rsidRDefault="00FF7B7F" w:rsidP="00FF7B7F">
            <w:pPr>
              <w:ind w:left="42"/>
              <w:rPr>
                <w:rFonts w:eastAsia="Times New Roman" w:hAnsi="Times New Roman"/>
              </w:rPr>
            </w:pPr>
            <w:r w:rsidRPr="00FF7B7F">
              <w:rPr>
                <w:rFonts w:eastAsia="Times New Roman" w:hAnsi="Times New Roman"/>
              </w:rPr>
              <w:t xml:space="preserve">352700,   Россия,   Краснодарский   край, </w:t>
            </w:r>
            <w:proofErr w:type="spellStart"/>
            <w:r w:rsidRPr="00FF7B7F">
              <w:rPr>
                <w:rFonts w:eastAsia="Times New Roman" w:hAnsi="Times New Roman"/>
              </w:rPr>
              <w:t>г</w:t>
            </w:r>
            <w:proofErr w:type="gramStart"/>
            <w:r w:rsidRPr="00FF7B7F">
              <w:rPr>
                <w:rFonts w:eastAsia="Times New Roman" w:hAnsi="Times New Roman"/>
              </w:rPr>
              <w:t>.Т</w:t>
            </w:r>
            <w:proofErr w:type="gramEnd"/>
            <w:r w:rsidRPr="00FF7B7F">
              <w:rPr>
                <w:rFonts w:eastAsia="Times New Roman" w:hAnsi="Times New Roman"/>
              </w:rPr>
              <w:t>имашевск</w:t>
            </w:r>
            <w:proofErr w:type="spellEnd"/>
            <w:r w:rsidRPr="00FF7B7F">
              <w:rPr>
                <w:rFonts w:eastAsia="Times New Roman" w:hAnsi="Times New Roman"/>
              </w:rPr>
              <w:t>, ул. Дружбы 165/1</w:t>
            </w:r>
          </w:p>
          <w:p w:rsidR="00FF7B7F" w:rsidRPr="00FF7B7F" w:rsidRDefault="00FF7B7F" w:rsidP="00FF7B7F">
            <w:pPr>
              <w:ind w:left="42"/>
              <w:rPr>
                <w:rFonts w:eastAsia="Times New Roman" w:hAnsi="Times New Roman"/>
              </w:rPr>
            </w:pPr>
            <w:r w:rsidRPr="00FF7B7F">
              <w:rPr>
                <w:rFonts w:eastAsia="Times New Roman" w:hAnsi="Times New Roman"/>
              </w:rPr>
              <w:t>ИНН 2312054894  КПП 236943001</w:t>
            </w:r>
          </w:p>
          <w:p w:rsidR="00FF7B7F" w:rsidRPr="00FF7B7F" w:rsidRDefault="00FF7B7F" w:rsidP="00FF7B7F">
            <w:pPr>
              <w:ind w:left="42"/>
              <w:rPr>
                <w:rFonts w:eastAsia="Times New Roman" w:hAnsi="Times New Roman"/>
              </w:rPr>
            </w:pPr>
            <w:r w:rsidRPr="00FF7B7F">
              <w:rPr>
                <w:rFonts w:eastAsia="Times New Roman" w:hAnsi="Times New Roman"/>
              </w:rPr>
              <w:t>ОКПО 03504534   ОГРН 1022301974420</w:t>
            </w:r>
          </w:p>
          <w:p w:rsidR="00FF7B7F" w:rsidRPr="00FF7B7F" w:rsidRDefault="00FF7B7F" w:rsidP="00FF7B7F">
            <w:pPr>
              <w:ind w:left="42"/>
              <w:rPr>
                <w:rFonts w:eastAsia="Times New Roman" w:hAnsi="Times New Roman"/>
              </w:rPr>
            </w:pPr>
            <w:proofErr w:type="gramStart"/>
            <w:r w:rsidRPr="00FF7B7F">
              <w:rPr>
                <w:rFonts w:eastAsia="Times New Roman" w:hAnsi="Times New Roman"/>
              </w:rPr>
              <w:t>р</w:t>
            </w:r>
            <w:proofErr w:type="gramEnd"/>
            <w:r w:rsidRPr="00FF7B7F">
              <w:rPr>
                <w:rFonts w:eastAsia="Times New Roman" w:hAnsi="Times New Roman"/>
              </w:rPr>
              <w:t>/с  № 407 028 104 300 000 211 12</w:t>
            </w:r>
          </w:p>
          <w:p w:rsidR="00FF7B7F" w:rsidRPr="00FF7B7F" w:rsidRDefault="00FF7B7F" w:rsidP="00FF7B7F">
            <w:pPr>
              <w:ind w:left="42"/>
              <w:rPr>
                <w:rFonts w:eastAsia="Times New Roman" w:hAnsi="Times New Roman"/>
              </w:rPr>
            </w:pPr>
            <w:r w:rsidRPr="00FF7B7F">
              <w:rPr>
                <w:rFonts w:eastAsia="Times New Roman" w:hAnsi="Times New Roman"/>
              </w:rPr>
              <w:t>Краснодарское отделение № 8619, г. Краснодар</w:t>
            </w:r>
          </w:p>
          <w:p w:rsidR="00FF7B7F" w:rsidRPr="00FF7B7F" w:rsidRDefault="00FF7B7F" w:rsidP="00FF7B7F">
            <w:pPr>
              <w:ind w:left="42"/>
              <w:rPr>
                <w:rFonts w:eastAsia="Times New Roman" w:hAnsi="Times New Roman"/>
              </w:rPr>
            </w:pPr>
            <w:r w:rsidRPr="00FF7B7F">
              <w:rPr>
                <w:rFonts w:eastAsia="Times New Roman" w:hAnsi="Times New Roman"/>
              </w:rPr>
              <w:t>к/с  № 301 018 101 000 000 006 02</w:t>
            </w:r>
          </w:p>
          <w:p w:rsidR="00FF7B7F" w:rsidRPr="00FF7B7F" w:rsidRDefault="00FF7B7F" w:rsidP="00FF7B7F">
            <w:pPr>
              <w:ind w:left="42"/>
              <w:rPr>
                <w:rFonts w:eastAsia="Times New Roman" w:hAnsi="Times New Roman"/>
              </w:rPr>
            </w:pPr>
            <w:r w:rsidRPr="00FF7B7F">
              <w:rPr>
                <w:rFonts w:eastAsia="Times New Roman" w:hAnsi="Times New Roman"/>
              </w:rPr>
              <w:t>БИК 040 349 602</w:t>
            </w:r>
          </w:p>
          <w:p w:rsidR="00FF7B7F" w:rsidRPr="00FF7B7F" w:rsidRDefault="00FF7B7F" w:rsidP="00FF7B7F">
            <w:pPr>
              <w:ind w:left="42"/>
              <w:rPr>
                <w:rFonts w:eastAsia="Times New Roman" w:hAnsi="Times New Roman"/>
              </w:rPr>
            </w:pPr>
            <w:r w:rsidRPr="00FF7B7F">
              <w:rPr>
                <w:rFonts w:eastAsia="Times New Roman" w:hAnsi="Times New Roman"/>
              </w:rPr>
              <w:t xml:space="preserve">Адрес эл. почты: teposeti@km.ru </w:t>
            </w:r>
          </w:p>
          <w:p w:rsidR="001638AC" w:rsidRPr="00FC6168" w:rsidRDefault="00FF7B7F" w:rsidP="00FF7B7F">
            <w:pPr>
              <w:ind w:left="42"/>
              <w:rPr>
                <w:rFonts w:eastAsia="Times New Roman" w:hAnsi="Times New Roman"/>
                <w:sz w:val="24"/>
                <w:szCs w:val="24"/>
              </w:rPr>
            </w:pPr>
            <w:r w:rsidRPr="00FF7B7F">
              <w:rPr>
                <w:rFonts w:eastAsia="Times New Roman" w:hAnsi="Times New Roman"/>
              </w:rPr>
              <w:t>Тел. (факс) 8 (8613)04-13-20</w:t>
            </w:r>
          </w:p>
        </w:tc>
      </w:tr>
    </w:tbl>
    <w:p w:rsidR="001638AC" w:rsidRDefault="001638AC" w:rsidP="001638AC">
      <w:pPr>
        <w:tabs>
          <w:tab w:val="left" w:pos="7150"/>
        </w:tabs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638AC" w:rsidRDefault="001638AC" w:rsidP="00FF7B7F">
      <w:pPr>
        <w:tabs>
          <w:tab w:val="left" w:pos="7150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Директор по строительству ОАО «АТЭК»</w:t>
      </w:r>
    </w:p>
    <w:p w:rsidR="00FF7B7F" w:rsidRDefault="00FF7B7F" w:rsidP="00FF7B7F">
      <w:pPr>
        <w:tabs>
          <w:tab w:val="left" w:pos="7150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82FF2" w:rsidRPr="00FF7B7F" w:rsidRDefault="001638AC" w:rsidP="00FF7B7F">
      <w:pPr>
        <w:tabs>
          <w:tab w:val="left" w:pos="7150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_______________/Исаев Е.И./</w:t>
      </w:r>
    </w:p>
    <w:sectPr w:rsidR="00E82FF2" w:rsidRPr="00FF7B7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B0A3F5B"/>
    <w:multiLevelType w:val="hybridMultilevel"/>
    <w:tmpl w:val="69844B6A"/>
    <w:lvl w:ilvl="0" w:tplc="EA92A334">
      <w:start w:val="1"/>
      <w:numFmt w:val="decimal"/>
      <w:lvlText w:val="%1."/>
      <w:lvlJc w:val="left"/>
      <w:pPr>
        <w:ind w:left="928" w:hanging="360"/>
      </w:pPr>
      <w:rPr>
        <w:rFonts w:ascii="Times New Roman" w:eastAsia="Times New Roman" w:hAnsi="Times New Roman" w:cs="Times New Roman"/>
        <w:b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638AC"/>
    <w:rsid w:val="001638AC"/>
    <w:rsid w:val="00617407"/>
    <w:rsid w:val="00F771C4"/>
    <w:rsid w:val="00FF7B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638A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1638A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1638AC"/>
    <w:pPr>
      <w:ind w:left="720"/>
      <w:contextualSpacing/>
    </w:pPr>
  </w:style>
  <w:style w:type="table" w:customStyle="1" w:styleId="1">
    <w:name w:val="Сетка таблицы1"/>
    <w:basedOn w:val="a1"/>
    <w:next w:val="a3"/>
    <w:uiPriority w:val="59"/>
    <w:rsid w:val="001638AC"/>
    <w:pPr>
      <w:spacing w:after="0" w:line="240" w:lineRule="auto"/>
    </w:pPr>
    <w:rPr>
      <w:rFonts w:ascii="Times New Roman" w:eastAsiaTheme="minorEastAsia" w:cs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638A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1638A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1638AC"/>
    <w:pPr>
      <w:ind w:left="720"/>
      <w:contextualSpacing/>
    </w:pPr>
  </w:style>
  <w:style w:type="table" w:customStyle="1" w:styleId="1">
    <w:name w:val="Сетка таблицы1"/>
    <w:basedOn w:val="a1"/>
    <w:next w:val="a3"/>
    <w:uiPriority w:val="59"/>
    <w:rsid w:val="001638AC"/>
    <w:pPr>
      <w:spacing w:after="0" w:line="240" w:lineRule="auto"/>
    </w:pPr>
    <w:rPr>
      <w:rFonts w:ascii="Times New Roman" w:eastAsiaTheme="minorEastAsia" w:cs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290</Words>
  <Characters>1656</Characters>
  <Application>Microsoft Office Word</Application>
  <DocSecurity>0</DocSecurity>
  <Lines>13</Lines>
  <Paragraphs>3</Paragraphs>
  <ScaleCrop>false</ScaleCrop>
  <Company>АТЭК</Company>
  <LinksUpToDate>false</LinksUpToDate>
  <CharactersWithSpaces>1943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Шестопалова Елена Алексеевна</dc:creator>
  <cp:keywords/>
  <dc:description/>
  <cp:lastModifiedBy>Шестопалова Елена Алексеевна</cp:lastModifiedBy>
  <cp:revision>2</cp:revision>
  <dcterms:created xsi:type="dcterms:W3CDTF">2016-02-25T04:51:00Z</dcterms:created>
  <dcterms:modified xsi:type="dcterms:W3CDTF">2016-02-25T04:58:00Z</dcterms:modified>
</cp:coreProperties>
</file>