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576A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AB00F0">
        <w:rPr>
          <w:b/>
          <w:sz w:val="24"/>
          <w:lang w:eastAsia="ru-RU"/>
        </w:rPr>
        <w:t>материалов для нужд филиалов</w:t>
      </w:r>
      <w:r w:rsidR="00FC626A">
        <w:rPr>
          <w:b/>
          <w:sz w:val="24"/>
          <w:lang w:eastAsia="ru-RU"/>
        </w:rPr>
        <w:t xml:space="preserve"> ОАО «АТЭК» </w:t>
      </w:r>
    </w:p>
    <w:p w:rsidR="00FC626A" w:rsidRDefault="00FC626A" w:rsidP="00576AAB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 __________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AB00F0" w:rsidP="007C5725">
            <w:pPr>
              <w:shd w:val="clear" w:color="auto" w:fill="FFFFFF"/>
              <w:suppressAutoHyphens w:val="0"/>
              <w:ind w:left="-333"/>
              <w:rPr>
                <w:i/>
                <w:sz w:val="24"/>
                <w:lang w:eastAsia="ru-RU"/>
              </w:rPr>
            </w:pPr>
            <w:r w:rsidRPr="00AB00F0">
              <w:rPr>
                <w:i/>
                <w:sz w:val="24"/>
                <w:lang w:eastAsia="ru-RU"/>
              </w:rPr>
              <w:t>_____________ с НДС(18%)</w:t>
            </w:r>
            <w:r>
              <w:rPr>
                <w:i/>
                <w:sz w:val="24"/>
                <w:lang w:eastAsia="ru-RU"/>
              </w:rPr>
              <w:t>/ без НДС</w:t>
            </w:r>
          </w:p>
        </w:tc>
      </w:tr>
      <w:tr w:rsidR="00AB00F0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AB00F0">
            <w:pPr>
              <w:rPr>
                <w:rFonts w:eastAsiaTheme="minorHAnsi"/>
                <w:szCs w:val="28"/>
                <w:lang w:eastAsia="en-US"/>
              </w:rPr>
            </w:pPr>
            <w:proofErr w:type="gramStart"/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>
              <w:rPr>
                <w:sz w:val="22"/>
                <w:szCs w:val="22"/>
                <w:lang w:eastAsia="ru-RU"/>
              </w:rPr>
              <w:t>согласно условиям Тех</w:t>
            </w:r>
            <w:r w:rsidR="00DA19DF">
              <w:rPr>
                <w:sz w:val="22"/>
                <w:szCs w:val="22"/>
                <w:lang w:eastAsia="ru-RU"/>
              </w:rPr>
              <w:t>нического задания (приложения№1</w:t>
            </w:r>
            <w:r>
              <w:rPr>
                <w:sz w:val="22"/>
                <w:szCs w:val="22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FC626A">
        <w:trPr>
          <w:trHeight w:hRule="exact" w:val="69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AB00F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proofErr w:type="gramStart"/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7D1DA9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>согласно условиям Техн</w:t>
            </w:r>
            <w:r w:rsidR="00DA19DF">
              <w:rPr>
                <w:sz w:val="22"/>
                <w:szCs w:val="22"/>
                <w:lang w:eastAsia="ru-RU"/>
              </w:rPr>
              <w:t>ического задания (приложения№1)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8C4AC8">
        <w:rPr>
          <w:i/>
          <w:sz w:val="24"/>
        </w:rPr>
        <w:t>материалов для нужд филиалов</w:t>
      </w:r>
      <w:r w:rsidR="00FC626A" w:rsidRPr="00FC626A">
        <w:rPr>
          <w:i/>
          <w:sz w:val="24"/>
        </w:rPr>
        <w:t xml:space="preserve"> О</w:t>
      </w:r>
      <w:r w:rsidR="008C4AC8">
        <w:rPr>
          <w:i/>
          <w:sz w:val="24"/>
        </w:rPr>
        <w:t>АО «АТЭК».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8C4AC8">
        <w:rPr>
          <w:rFonts w:eastAsiaTheme="minorHAnsi"/>
          <w:sz w:val="24"/>
          <w:lang w:eastAsia="en-US"/>
        </w:rPr>
        <w:t>филиалы. Краснодарский край.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8C4AC8">
        <w:rPr>
          <w:sz w:val="22"/>
          <w:szCs w:val="22"/>
          <w:lang w:eastAsia="ru-RU"/>
        </w:rPr>
        <w:t xml:space="preserve">срок поставки,  сумма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>Стоимость работ включает в себя все расходы, связанн</w:t>
      </w:r>
      <w:r w:rsidR="00136E50">
        <w:rPr>
          <w:color w:val="000000"/>
          <w:spacing w:val="7"/>
          <w:sz w:val="22"/>
          <w:szCs w:val="22"/>
          <w:lang w:eastAsia="ru-RU"/>
        </w:rPr>
        <w:t>ые с выполнением поставки материалов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E7D" w:rsidRDefault="00F77E7D" w:rsidP="0084590D">
      <w:r>
        <w:separator/>
      </w:r>
    </w:p>
  </w:endnote>
  <w:endnote w:type="continuationSeparator" w:id="0">
    <w:p w:rsidR="00F77E7D" w:rsidRDefault="00F77E7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E7D" w:rsidRDefault="00F77E7D" w:rsidP="0084590D">
      <w:r>
        <w:separator/>
      </w:r>
    </w:p>
  </w:footnote>
  <w:footnote w:type="continuationSeparator" w:id="0">
    <w:p w:rsidR="00F77E7D" w:rsidRDefault="00F77E7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C56CC5"/>
    <w:multiLevelType w:val="hybridMultilevel"/>
    <w:tmpl w:val="184EB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36E50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953F5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09DF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3B46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87BCB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19D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77E7D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8C60A-550D-41DB-B7ED-8F0B4218F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4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126</cp:revision>
  <cp:lastPrinted>2016-03-24T07:44:00Z</cp:lastPrinted>
  <dcterms:created xsi:type="dcterms:W3CDTF">2012-09-10T07:20:00Z</dcterms:created>
  <dcterms:modified xsi:type="dcterms:W3CDTF">2016-03-24T11:39:00Z</dcterms:modified>
</cp:coreProperties>
</file>