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2991"/>
        <w:gridCol w:w="2835"/>
        <w:gridCol w:w="851"/>
        <w:gridCol w:w="850"/>
        <w:gridCol w:w="992"/>
        <w:gridCol w:w="992"/>
      </w:tblGrid>
      <w:tr w:rsidR="00FC6168" w:rsidTr="00EB0970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91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EB0970" w:rsidTr="00EB0970">
        <w:tc>
          <w:tcPr>
            <w:tcW w:w="661" w:type="dxa"/>
          </w:tcPr>
          <w:p w:rsidR="00EB0970" w:rsidRPr="00FC1859" w:rsidRDefault="00EB0970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1" w:type="dxa"/>
            <w:vAlign w:val="center"/>
          </w:tcPr>
          <w:p w:rsidR="00EB0970" w:rsidRPr="00EB0970" w:rsidRDefault="00EB0970" w:rsidP="0078799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B0970">
              <w:rPr>
                <w:rFonts w:ascii="Times New Roman" w:eastAsia="Times New Roman" w:hAnsi="Times New Roman" w:cs="Times New Roman"/>
                <w:color w:val="000000"/>
              </w:rPr>
              <w:t>Рубероид РПП-300, РКП-350</w:t>
            </w:r>
          </w:p>
        </w:tc>
        <w:tc>
          <w:tcPr>
            <w:tcW w:w="2835" w:type="dxa"/>
          </w:tcPr>
          <w:p w:rsidR="00EB0970" w:rsidRPr="00EB0970" w:rsidRDefault="00EB0970" w:rsidP="0078799B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0970">
              <w:rPr>
                <w:rFonts w:ascii="Times New Roman" w:eastAsia="Times New Roman" w:hAnsi="Times New Roman" w:cs="Times New Roman"/>
                <w:color w:val="000000"/>
              </w:rPr>
              <w:t xml:space="preserve"> ГОСТ 10923-82</w:t>
            </w:r>
          </w:p>
        </w:tc>
        <w:tc>
          <w:tcPr>
            <w:tcW w:w="851" w:type="dxa"/>
          </w:tcPr>
          <w:p w:rsidR="00EB0970" w:rsidRPr="00EB0970" w:rsidRDefault="00EB0970" w:rsidP="0078799B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B0970">
              <w:rPr>
                <w:rFonts w:ascii="Times New Roman" w:hAnsi="Times New Roman" w:cs="Times New Roman"/>
                <w:color w:val="000000"/>
              </w:rPr>
              <w:t>м</w:t>
            </w:r>
            <w:proofErr w:type="gramEnd"/>
            <w:r w:rsidRPr="00EB0970">
              <w:rPr>
                <w:rFonts w:ascii="Times New Roman" w:hAnsi="Times New Roman" w:cs="Times New Roman"/>
                <w:color w:val="000000"/>
              </w:rPr>
              <w:t>²</w:t>
            </w:r>
          </w:p>
        </w:tc>
        <w:tc>
          <w:tcPr>
            <w:tcW w:w="850" w:type="dxa"/>
          </w:tcPr>
          <w:p w:rsidR="00EB0970" w:rsidRPr="00EB0970" w:rsidRDefault="00EB0970" w:rsidP="0078799B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EB0970">
              <w:rPr>
                <w:rFonts w:ascii="Times New Roman" w:hAnsi="Times New Roman" w:cs="Times New Roman"/>
                <w:color w:val="000000"/>
              </w:rPr>
              <w:t>3553</w:t>
            </w:r>
          </w:p>
        </w:tc>
        <w:tc>
          <w:tcPr>
            <w:tcW w:w="992" w:type="dxa"/>
          </w:tcPr>
          <w:p w:rsidR="00EB0970" w:rsidRDefault="00EB0970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B0970" w:rsidRDefault="00EB0970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0970" w:rsidTr="00190E7D">
        <w:tc>
          <w:tcPr>
            <w:tcW w:w="8188" w:type="dxa"/>
            <w:gridSpan w:val="5"/>
          </w:tcPr>
          <w:p w:rsidR="00EB0970" w:rsidRPr="00F872D6" w:rsidRDefault="00EB0970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EB0970" w:rsidRDefault="00EB0970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B0970" w:rsidRDefault="00EB0970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0970" w:rsidTr="00190E7D">
        <w:tc>
          <w:tcPr>
            <w:tcW w:w="8188" w:type="dxa"/>
            <w:gridSpan w:val="5"/>
          </w:tcPr>
          <w:p w:rsidR="00EB0970" w:rsidRPr="00F872D6" w:rsidRDefault="00EB0970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EB0970" w:rsidRDefault="00EB0970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B0970" w:rsidRDefault="00EB0970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EB0970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EB0970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Длинная</w:t>
            </w:r>
            <w:proofErr w:type="gramEnd"/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, 120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ОАОКТЕ@KRTEPLO.RU, www.krteplo.ru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ИНН 2312054894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КПП 231001001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КРАСНОДАРСКИЙ ФИЛИАЛ ОАО «БАНК МОСКВЫ»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г. Краснодар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БИК 040349978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К/С 30101810300000000978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Р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/С 40702810200440006109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  <w:t>Грузополучатель: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Филиал ОАО «АТЭК» «Новороссийские тепловые сети»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ИНН 2312054894   КПП 231503001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ОКПО 03504534   ОГРН 1022301974420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 xml:space="preserve">353920, Россия, Краснодарский край, г. Новороссийск, </w:t>
            </w:r>
            <w:proofErr w:type="spellStart"/>
            <w:r w:rsidRPr="00EB0970">
              <w:rPr>
                <w:rFonts w:eastAsia="Times New Roman" w:hAnsi="Times New Roman"/>
                <w:sz w:val="18"/>
                <w:szCs w:val="18"/>
              </w:rPr>
              <w:t>ул</w:t>
            </w: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.К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уникова</w:t>
            </w:r>
            <w:proofErr w:type="spellEnd"/>
            <w:r w:rsidRPr="00EB0970">
              <w:rPr>
                <w:rFonts w:eastAsia="Times New Roman" w:hAnsi="Times New Roman"/>
                <w:sz w:val="18"/>
                <w:szCs w:val="18"/>
              </w:rPr>
              <w:t>, 43.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р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/с № 40702810230000021147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Краснодарское отделение № 8619, г. Краснодар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к/с № 30101810100000000602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БИК 040349602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</w:p>
    <w:p w:rsidR="00E82FF2" w:rsidRDefault="00EB0970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15AE"/>
    <w:rsid w:val="00617407"/>
    <w:rsid w:val="00703580"/>
    <w:rsid w:val="00B878E4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8</cp:revision>
  <cp:lastPrinted>2015-07-09T09:04:00Z</cp:lastPrinted>
  <dcterms:created xsi:type="dcterms:W3CDTF">2014-06-16T04:19:00Z</dcterms:created>
  <dcterms:modified xsi:type="dcterms:W3CDTF">2015-07-09T09:08:00Z</dcterms:modified>
</cp:coreProperties>
</file>