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 xml:space="preserve">на право заключения договора поставки </w:t>
      </w:r>
      <w:r w:rsidR="00320F6D">
        <w:rPr>
          <w:b/>
          <w:sz w:val="24"/>
          <w:lang w:eastAsia="ru-RU"/>
        </w:rPr>
        <w:t>асфальтобетонной смеси</w:t>
      </w:r>
      <w:r w:rsidR="003E554A" w:rsidRPr="003E554A">
        <w:rPr>
          <w:b/>
          <w:sz w:val="24"/>
          <w:lang w:eastAsia="ru-RU"/>
        </w:rPr>
        <w:t xml:space="preserve">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 xml:space="preserve">на право заключения договора поставки </w:t>
      </w:r>
      <w:r w:rsidR="00320F6D" w:rsidRPr="00320F6D">
        <w:rPr>
          <w:sz w:val="24"/>
          <w:lang w:eastAsia="ru-RU"/>
        </w:rPr>
        <w:t>асфальтобетонной смеси</w:t>
      </w:r>
      <w:r w:rsidR="003E554A" w:rsidRPr="003E554A">
        <w:rPr>
          <w:sz w:val="24"/>
          <w:lang w:eastAsia="ru-RU"/>
        </w:rPr>
        <w:t xml:space="preserve">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320F6D" w:rsidRPr="00320F6D">
        <w:rPr>
          <w:sz w:val="24"/>
          <w:lang w:eastAsia="ru-RU"/>
        </w:rPr>
        <w:t>асфальтобетонной смеси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080D72">
        <w:rPr>
          <w:sz w:val="24"/>
          <w:lang w:eastAsia="ru-RU"/>
        </w:rPr>
        <w:t xml:space="preserve">08:00 </w:t>
      </w:r>
      <w:r w:rsidR="0028368D">
        <w:rPr>
          <w:sz w:val="24"/>
          <w:lang w:eastAsia="ru-RU"/>
        </w:rPr>
        <w:t>3</w:t>
      </w:r>
      <w:r w:rsidR="0035083E">
        <w:rPr>
          <w:sz w:val="24"/>
          <w:lang w:eastAsia="ru-RU"/>
        </w:rPr>
        <w:t>1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5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28368D">
        <w:rPr>
          <w:sz w:val="24"/>
          <w:lang w:eastAsia="ru-RU"/>
        </w:rPr>
        <w:t>08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320F6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>.0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320F6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320F6D">
        <w:rPr>
          <w:sz w:val="24"/>
          <w:lang w:eastAsia="ru-RU"/>
        </w:rPr>
        <w:t>9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320F6D">
        <w:rPr>
          <w:sz w:val="24"/>
          <w:lang w:eastAsia="ru-RU"/>
        </w:rPr>
        <w:t>13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8368D" w:rsidRPr="0028368D" w:rsidRDefault="0028368D" w:rsidP="0028368D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320F6D" w:rsidRPr="00320F6D">
        <w:rPr>
          <w:sz w:val="24"/>
          <w:lang w:eastAsia="ru-RU"/>
        </w:rPr>
        <w:t>2 640 000,00 (два миллиона шестьсот сорок тысяч рублей 00 копеек).</w:t>
      </w:r>
    </w:p>
    <w:p w:rsidR="00320F6D" w:rsidRDefault="0028368D" w:rsidP="00320F6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320F6D">
        <w:rPr>
          <w:sz w:val="24"/>
          <w:lang w:eastAsia="ru-RU"/>
        </w:rPr>
        <w:t xml:space="preserve">2 237 288,14 </w:t>
      </w:r>
      <w:r w:rsidR="00320F6D" w:rsidRPr="00320F6D">
        <w:rPr>
          <w:sz w:val="24"/>
          <w:lang w:eastAsia="ru-RU"/>
        </w:rPr>
        <w:t>(два миллиона двести тридцать семь тысяч двести восемьдесят восемь) рублей 14 копеек.</w:t>
      </w:r>
    </w:p>
    <w:p w:rsidR="008951B0" w:rsidRDefault="00AC0CEC" w:rsidP="00320F6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320F6D" w:rsidRPr="00320F6D">
        <w:rPr>
          <w:sz w:val="24"/>
          <w:lang w:eastAsia="ru-RU"/>
        </w:rPr>
        <w:t>В течение 4 (четырех) часов с момента получения заявки Покупателя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AB4A1A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 xml:space="preserve">, </w:t>
      </w:r>
      <w:r w:rsidR="00320F6D">
        <w:rPr>
          <w:sz w:val="24"/>
          <w:lang w:eastAsia="ru-RU"/>
        </w:rPr>
        <w:t>с</w:t>
      </w:r>
      <w:r w:rsidR="00515DEA" w:rsidRPr="00A71A27">
        <w:rPr>
          <w:sz w:val="24"/>
          <w:lang w:eastAsia="ru-RU"/>
        </w:rPr>
        <w:t>пецификация</w:t>
      </w:r>
      <w:bookmarkStart w:id="0" w:name="_GoBack"/>
      <w:bookmarkEnd w:id="0"/>
      <w:r w:rsidR="00320F6D">
        <w:rPr>
          <w:sz w:val="24"/>
          <w:lang w:eastAsia="ru-RU"/>
        </w:rPr>
        <w:t xml:space="preserve"> 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0A62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0F6D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4A1A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28</cp:revision>
  <cp:lastPrinted>2017-02-16T05:28:00Z</cp:lastPrinted>
  <dcterms:created xsi:type="dcterms:W3CDTF">2017-02-14T07:24:00Z</dcterms:created>
  <dcterms:modified xsi:type="dcterms:W3CDTF">2018-05-31T10:24:00Z</dcterms:modified>
</cp:coreProperties>
</file>