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F73B82">
      <w:pPr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AB00F0">
        <w:rPr>
          <w:b/>
          <w:sz w:val="24"/>
          <w:lang w:eastAsia="ru-RU"/>
        </w:rPr>
        <w:t xml:space="preserve">материалов для нужд </w:t>
      </w:r>
      <w:r w:rsidR="00F73B82" w:rsidRPr="00F73B82">
        <w:rPr>
          <w:b/>
          <w:sz w:val="24"/>
          <w:lang w:eastAsia="ru-RU"/>
        </w:rPr>
        <w:t>филиала ОАО «А</w:t>
      </w:r>
      <w:r w:rsidR="00F73B82">
        <w:rPr>
          <w:b/>
          <w:sz w:val="24"/>
          <w:lang w:eastAsia="ru-RU"/>
        </w:rPr>
        <w:t>ТЭК» «Майкопские тепловые сети»</w:t>
      </w:r>
    </w:p>
    <w:p w:rsidR="00FC626A" w:rsidRDefault="00FC626A" w:rsidP="00576AAB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 __________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F73B82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F73B82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F73B82" w:rsidRPr="00F73B82">
              <w:rPr>
                <w:sz w:val="22"/>
                <w:szCs w:val="22"/>
                <w:lang w:eastAsia="ru-RU"/>
              </w:rPr>
              <w:t>в течение 7 (семи) календарных дне</w:t>
            </w:r>
            <w:r w:rsidR="00F73B82">
              <w:rPr>
                <w:sz w:val="22"/>
                <w:szCs w:val="22"/>
                <w:lang w:eastAsia="ru-RU"/>
              </w:rPr>
              <w:t>й с момента заключения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FC626A">
        <w:trPr>
          <w:trHeight w:hRule="exact" w:val="69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AB00F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7D1DA9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>согласно условиям Технического задания (приложения№1))</w:t>
            </w:r>
            <w:r w:rsidRPr="00576AAB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r w:rsidRPr="002401FA">
              <w:rPr>
                <w:i/>
                <w:iCs/>
                <w:sz w:val="24"/>
              </w:rPr>
              <w:t>(согласен безоговорочно,</w:t>
            </w:r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F73B82">
      <w:pPr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8C4AC8">
        <w:rPr>
          <w:i/>
          <w:sz w:val="24"/>
        </w:rPr>
        <w:t xml:space="preserve">материалов для нужд </w:t>
      </w:r>
      <w:r w:rsidR="00F73B82" w:rsidRPr="00F73B82">
        <w:rPr>
          <w:i/>
          <w:sz w:val="24"/>
        </w:rPr>
        <w:t>филиала ОАО «А</w:t>
      </w:r>
      <w:r w:rsidR="00F73B82">
        <w:rPr>
          <w:i/>
          <w:sz w:val="24"/>
        </w:rPr>
        <w:t>ТЭК» «Майкопские тепловые сети».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F73B82" w:rsidRPr="00F73B82">
        <w:rPr>
          <w:sz w:val="22"/>
          <w:szCs w:val="22"/>
          <w:lang w:eastAsia="ru-RU"/>
        </w:rPr>
        <w:t>г. Майкоп, ул. Гагарина, 156.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8C4AC8">
        <w:rPr>
          <w:sz w:val="22"/>
          <w:szCs w:val="22"/>
          <w:lang w:eastAsia="ru-RU"/>
        </w:rPr>
        <w:t xml:space="preserve">срок поставки,  сумма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F73B82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lastRenderedPageBreak/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8E8" w:rsidRDefault="00DB58E8" w:rsidP="0084590D">
      <w:r>
        <w:separator/>
      </w:r>
    </w:p>
  </w:endnote>
  <w:endnote w:type="continuationSeparator" w:id="0">
    <w:p w:rsidR="00DB58E8" w:rsidRDefault="00DB58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8E8" w:rsidRDefault="00DB58E8" w:rsidP="0084590D">
      <w:r>
        <w:separator/>
      </w:r>
    </w:p>
  </w:footnote>
  <w:footnote w:type="continuationSeparator" w:id="0">
    <w:p w:rsidR="00DB58E8" w:rsidRDefault="00DB58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22E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8E8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050E8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3B82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AF9C7-0DAF-4BEA-9335-ABFBCE3AA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4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125</cp:revision>
  <cp:lastPrinted>2016-03-15T12:07:00Z</cp:lastPrinted>
  <dcterms:created xsi:type="dcterms:W3CDTF">2012-09-10T07:20:00Z</dcterms:created>
  <dcterms:modified xsi:type="dcterms:W3CDTF">2016-06-16T14:04:00Z</dcterms:modified>
</cp:coreProperties>
</file>