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A4EFA" w:rsidRPr="00E95C23" w:rsidRDefault="00AA4EFA" w:rsidP="000A2F28">
      <w:pPr>
        <w:jc w:val="center"/>
        <w:rPr>
          <w:b/>
          <w:sz w:val="24"/>
          <w:lang w:val="en-US" w:eastAsia="ru-RU"/>
        </w:rPr>
      </w:pPr>
    </w:p>
    <w:p w:rsidR="007C6D3F" w:rsidRPr="000A2F28" w:rsidRDefault="007C6D3F" w:rsidP="007C6D3F">
      <w:pPr>
        <w:jc w:val="center"/>
        <w:rPr>
          <w:b/>
          <w:sz w:val="24"/>
        </w:rPr>
      </w:pPr>
      <w:r w:rsidRPr="005B7DF7">
        <w:rPr>
          <w:b/>
          <w:sz w:val="24"/>
          <w:lang w:eastAsia="ru-RU"/>
        </w:rPr>
        <w:t xml:space="preserve">ИЗВЕЩЕНИЕ </w:t>
      </w:r>
      <w:r w:rsidRPr="005B7DF7">
        <w:rPr>
          <w:b/>
          <w:sz w:val="24"/>
        </w:rPr>
        <w:t xml:space="preserve">О </w:t>
      </w:r>
      <w:r w:rsidRPr="000A2F28">
        <w:rPr>
          <w:b/>
          <w:sz w:val="24"/>
        </w:rPr>
        <w:t>КОНКУРЕНТНОЙ ЗАКУПКЕ</w:t>
      </w:r>
    </w:p>
    <w:p w:rsidR="007C6D3F" w:rsidRPr="000A2F28" w:rsidRDefault="007C6D3F" w:rsidP="007C6D3F">
      <w:pPr>
        <w:jc w:val="center"/>
        <w:rPr>
          <w:b/>
          <w:sz w:val="24"/>
        </w:rPr>
      </w:pPr>
      <w:r w:rsidRPr="000A2F28">
        <w:rPr>
          <w:b/>
          <w:sz w:val="24"/>
        </w:rPr>
        <w:t>путем проведения открытого запроса предложений в электронной форме</w:t>
      </w:r>
    </w:p>
    <w:p w:rsidR="007C6D3F" w:rsidRPr="000A2F28" w:rsidRDefault="007C6D3F" w:rsidP="007C6D3F">
      <w:pPr>
        <w:spacing w:line="276" w:lineRule="auto"/>
        <w:jc w:val="center"/>
        <w:rPr>
          <w:b/>
          <w:sz w:val="24"/>
        </w:rPr>
      </w:pPr>
      <w:r w:rsidRPr="000A2F28">
        <w:rPr>
          <w:b/>
          <w:sz w:val="24"/>
        </w:rPr>
        <w:t>(среди субъектов малого и среднего предпринимательства)</w:t>
      </w:r>
    </w:p>
    <w:p w:rsidR="007C6D3F" w:rsidRPr="000A2F28" w:rsidRDefault="007C6D3F" w:rsidP="007C6D3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0A2F28">
        <w:rPr>
          <w:b/>
          <w:sz w:val="24"/>
        </w:rPr>
        <w:t>на право заключения договора поставки угля-антрацита марки АС</w:t>
      </w:r>
    </w:p>
    <w:p w:rsidR="007C6D3F" w:rsidRPr="000A2F28" w:rsidRDefault="007C6D3F" w:rsidP="007C6D3F">
      <w:pPr>
        <w:jc w:val="center"/>
        <w:rPr>
          <w:b/>
          <w:sz w:val="24"/>
        </w:rPr>
      </w:pPr>
      <w:r w:rsidRPr="000A2F28">
        <w:rPr>
          <w:b/>
          <w:sz w:val="24"/>
        </w:rPr>
        <w:t>для нужд филиалов АО «АТЭК»</w:t>
      </w:r>
    </w:p>
    <w:p w:rsidR="007C6D3F" w:rsidRPr="00F4641C" w:rsidRDefault="007C6D3F" w:rsidP="007C6D3F">
      <w:pPr>
        <w:jc w:val="center"/>
        <w:rPr>
          <w:rFonts w:eastAsia="Calibri"/>
          <w:b/>
          <w:sz w:val="24"/>
          <w:lang w:eastAsia="ru-RU"/>
        </w:rPr>
      </w:pPr>
    </w:p>
    <w:p w:rsidR="007C6D3F" w:rsidRDefault="007C6D3F" w:rsidP="007C6D3F">
      <w:pPr>
        <w:jc w:val="both"/>
        <w:rPr>
          <w:b/>
          <w:sz w:val="24"/>
        </w:rPr>
      </w:pPr>
      <w:bookmarkStart w:id="0" w:name="sub_7219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системы»),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 xml:space="preserve">;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 xml:space="preserve">настоящим </w:t>
      </w:r>
      <w:r w:rsidRPr="000A2F28">
        <w:rPr>
          <w:sz w:val="24"/>
          <w:lang w:eastAsia="ru-RU"/>
        </w:rPr>
        <w:t xml:space="preserve">объявляет о </w:t>
      </w:r>
      <w:r>
        <w:rPr>
          <w:sz w:val="24"/>
        </w:rPr>
        <w:t xml:space="preserve">конкурентной закупке </w:t>
      </w:r>
      <w:r w:rsidRPr="000A2F28">
        <w:rPr>
          <w:sz w:val="24"/>
        </w:rPr>
        <w:t>путем проведения открытого запроса предложений в электронной форме</w:t>
      </w:r>
      <w:r>
        <w:rPr>
          <w:sz w:val="24"/>
        </w:rPr>
        <w:t xml:space="preserve"> </w:t>
      </w:r>
      <w:r w:rsidRPr="000A2F28">
        <w:rPr>
          <w:sz w:val="24"/>
        </w:rPr>
        <w:t>(среди субъектов малого и среднего предпринимательства)</w:t>
      </w:r>
      <w:r>
        <w:rPr>
          <w:sz w:val="24"/>
        </w:rPr>
        <w:t xml:space="preserve"> </w:t>
      </w:r>
      <w:r w:rsidRPr="000A2F28">
        <w:rPr>
          <w:sz w:val="24"/>
        </w:rPr>
        <w:t>на право заключения договора поставки угля-антрацита марки АС</w:t>
      </w:r>
      <w:r>
        <w:rPr>
          <w:sz w:val="24"/>
        </w:rPr>
        <w:t xml:space="preserve"> </w:t>
      </w:r>
      <w:r w:rsidRPr="000A2F28">
        <w:rPr>
          <w:sz w:val="24"/>
        </w:rPr>
        <w:t>для нужд филиалов АО «АТЭК</w:t>
      </w:r>
      <w:r w:rsidRPr="000A2F28">
        <w:rPr>
          <w:b/>
          <w:sz w:val="24"/>
        </w:rPr>
        <w:t>»</w:t>
      </w:r>
      <w:r>
        <w:rPr>
          <w:b/>
          <w:sz w:val="24"/>
        </w:rPr>
        <w:t>.</w:t>
      </w:r>
    </w:p>
    <w:p w:rsidR="007C6D3F" w:rsidRPr="002B646C" w:rsidRDefault="007C6D3F" w:rsidP="007C6D3F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запроса предложений:</w:t>
      </w:r>
      <w:bookmarkEnd w:id="0"/>
      <w:r>
        <w:rPr>
          <w:b/>
          <w:sz w:val="24"/>
          <w:lang w:eastAsia="ru-RU"/>
        </w:rPr>
        <w:t xml:space="preserve"> </w:t>
      </w:r>
      <w:r w:rsidRPr="000A2F28">
        <w:rPr>
          <w:sz w:val="24"/>
        </w:rPr>
        <w:t>право заключения договора поставки угля-антрацита марки АС</w:t>
      </w:r>
      <w:r>
        <w:rPr>
          <w:sz w:val="24"/>
        </w:rPr>
        <w:t xml:space="preserve"> </w:t>
      </w:r>
      <w:r w:rsidRPr="000A2F28">
        <w:rPr>
          <w:sz w:val="24"/>
        </w:rPr>
        <w:t>для нужд филиалов АО «АТЭК</w:t>
      </w:r>
      <w:r w:rsidRPr="000A2F28">
        <w:rPr>
          <w:b/>
          <w:sz w:val="24"/>
        </w:rPr>
        <w:t>»</w:t>
      </w:r>
    </w:p>
    <w:p w:rsidR="007C6D3F" w:rsidRPr="006911C9" w:rsidRDefault="007C6D3F" w:rsidP="007C6D3F">
      <w:pPr>
        <w:suppressAutoHyphens w:val="0"/>
        <w:spacing w:line="276" w:lineRule="auto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 xml:space="preserve">Дата начала подачи заявок (время местное): </w:t>
      </w:r>
      <w:r w:rsidRPr="006911C9">
        <w:rPr>
          <w:sz w:val="24"/>
          <w:u w:val="single"/>
        </w:rPr>
        <w:t xml:space="preserve">с момента размещения настоящего извещения и документации о закупке на официальном сайте в сети Интернет по адресу: </w:t>
      </w:r>
      <w:hyperlink r:id="rId8" w:history="1">
        <w:r w:rsidRPr="006911C9">
          <w:rPr>
            <w:rStyle w:val="a3"/>
            <w:kern w:val="1"/>
            <w:sz w:val="24"/>
          </w:rPr>
          <w:t>www.zakupki.gov.ru</w:t>
        </w:r>
      </w:hyperlink>
      <w:r w:rsidRPr="006911C9">
        <w:rPr>
          <w:sz w:val="24"/>
        </w:rPr>
        <w:t>.</w:t>
      </w:r>
    </w:p>
    <w:p w:rsidR="007C6D3F" w:rsidRDefault="007C6D3F" w:rsidP="007C6D3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Дата и время окончания подачи заявок (время местное):</w:t>
      </w:r>
      <w:r w:rsidRPr="002B646C">
        <w:rPr>
          <w:sz w:val="24"/>
          <w:lang w:eastAsia="ru-RU"/>
        </w:rPr>
        <w:t xml:space="preserve"> до </w:t>
      </w:r>
      <w:r>
        <w:rPr>
          <w:sz w:val="24"/>
          <w:lang w:eastAsia="ru-RU"/>
        </w:rPr>
        <w:t>12</w:t>
      </w:r>
      <w:r w:rsidRPr="002B646C">
        <w:rPr>
          <w:sz w:val="24"/>
          <w:lang w:eastAsia="ru-RU"/>
        </w:rPr>
        <w:t xml:space="preserve">:00 </w:t>
      </w:r>
      <w:r w:rsidR="00E95C23" w:rsidRPr="00E95C23">
        <w:rPr>
          <w:sz w:val="24"/>
          <w:lang w:eastAsia="ru-RU"/>
        </w:rPr>
        <w:t>2</w:t>
      </w:r>
      <w:r w:rsidR="005A7BDB">
        <w:rPr>
          <w:sz w:val="24"/>
          <w:lang w:eastAsia="ru-RU"/>
        </w:rPr>
        <w:t>6</w:t>
      </w:r>
      <w:r>
        <w:rPr>
          <w:sz w:val="24"/>
          <w:lang w:eastAsia="ru-RU"/>
        </w:rPr>
        <w:t>.09</w:t>
      </w:r>
      <w:r w:rsidRPr="002B646C">
        <w:rPr>
          <w:sz w:val="24"/>
          <w:lang w:eastAsia="ru-RU"/>
        </w:rPr>
        <w:t>.2018 года.</w:t>
      </w:r>
    </w:p>
    <w:p w:rsidR="007C6D3F" w:rsidRPr="000A2F28" w:rsidRDefault="007C6D3F" w:rsidP="007C6D3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A2F28">
        <w:rPr>
          <w:b/>
          <w:sz w:val="24"/>
        </w:rPr>
        <w:t>Открытие доступа к заявкам</w:t>
      </w:r>
      <w:r w:rsidRPr="000A2F28">
        <w:rPr>
          <w:sz w:val="24"/>
        </w:rPr>
        <w:t>: 12</w:t>
      </w:r>
      <w:r w:rsidR="00E95C23">
        <w:rPr>
          <w:sz w:val="24"/>
        </w:rPr>
        <w:t xml:space="preserve">:00 </w:t>
      </w:r>
      <w:r w:rsidR="00E95C23" w:rsidRPr="00E95C23">
        <w:rPr>
          <w:sz w:val="24"/>
        </w:rPr>
        <w:t>2</w:t>
      </w:r>
      <w:r w:rsidR="005A7BDB">
        <w:rPr>
          <w:sz w:val="24"/>
        </w:rPr>
        <w:t>6</w:t>
      </w:r>
      <w:r>
        <w:rPr>
          <w:sz w:val="24"/>
        </w:rPr>
        <w:t>.09.</w:t>
      </w:r>
      <w:r w:rsidRPr="000A2F28">
        <w:rPr>
          <w:sz w:val="24"/>
        </w:rPr>
        <w:t>2018 года</w:t>
      </w:r>
      <w:r w:rsidRPr="000A2F28">
        <w:rPr>
          <w:sz w:val="24"/>
          <w:lang w:eastAsia="ru-RU"/>
        </w:rPr>
        <w:t xml:space="preserve">  </w:t>
      </w:r>
    </w:p>
    <w:p w:rsidR="007C6D3F" w:rsidRDefault="007C6D3F" w:rsidP="007C6D3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Срок рассмотрения заявок:</w:t>
      </w:r>
      <w:r w:rsidRPr="002B646C">
        <w:rPr>
          <w:sz w:val="24"/>
          <w:lang w:eastAsia="ru-RU"/>
        </w:rPr>
        <w:t xml:space="preserve"> до </w:t>
      </w:r>
      <w:r>
        <w:rPr>
          <w:sz w:val="24"/>
          <w:lang w:eastAsia="ru-RU"/>
        </w:rPr>
        <w:t>12</w:t>
      </w:r>
      <w:r w:rsidRPr="002B646C">
        <w:rPr>
          <w:sz w:val="24"/>
          <w:lang w:eastAsia="ru-RU"/>
        </w:rPr>
        <w:t xml:space="preserve">:00 </w:t>
      </w:r>
      <w:r w:rsidR="00E95C23" w:rsidRPr="00E95C23">
        <w:rPr>
          <w:sz w:val="24"/>
          <w:lang w:eastAsia="ru-RU"/>
        </w:rPr>
        <w:t>2</w:t>
      </w:r>
      <w:r w:rsidR="005A7BDB">
        <w:rPr>
          <w:sz w:val="24"/>
          <w:lang w:eastAsia="ru-RU"/>
        </w:rPr>
        <w:t>7</w:t>
      </w:r>
      <w:r>
        <w:rPr>
          <w:sz w:val="24"/>
          <w:lang w:eastAsia="ru-RU"/>
        </w:rPr>
        <w:t>.09</w:t>
      </w:r>
      <w:r w:rsidRPr="002B646C">
        <w:rPr>
          <w:sz w:val="24"/>
          <w:lang w:eastAsia="ru-RU"/>
        </w:rPr>
        <w:t>.2018 года.</w:t>
      </w:r>
    </w:p>
    <w:p w:rsidR="007C6D3F" w:rsidRPr="0000300D" w:rsidRDefault="007C6D3F" w:rsidP="007C6D3F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>Место рассмотрения заявок:</w:t>
      </w:r>
      <w:r w:rsidRPr="00C60510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</w:t>
      </w:r>
    </w:p>
    <w:p w:rsidR="007C6D3F" w:rsidRDefault="007C6D3F" w:rsidP="007C6D3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Срок подведения итогов:</w:t>
      </w:r>
      <w:r w:rsidR="00E95C23">
        <w:rPr>
          <w:sz w:val="24"/>
          <w:lang w:eastAsia="ru-RU"/>
        </w:rPr>
        <w:t xml:space="preserve"> до 12:00 </w:t>
      </w:r>
      <w:r>
        <w:rPr>
          <w:sz w:val="24"/>
          <w:lang w:eastAsia="ru-RU"/>
        </w:rPr>
        <w:t>2</w:t>
      </w:r>
      <w:r w:rsidR="005A7BDB">
        <w:rPr>
          <w:sz w:val="24"/>
          <w:lang w:eastAsia="ru-RU"/>
        </w:rPr>
        <w:t>8</w:t>
      </w:r>
      <w:bookmarkStart w:id="1" w:name="_GoBack"/>
      <w:bookmarkEnd w:id="1"/>
      <w:r>
        <w:rPr>
          <w:sz w:val="24"/>
          <w:lang w:eastAsia="ru-RU"/>
        </w:rPr>
        <w:t>.09</w:t>
      </w:r>
      <w:r w:rsidRPr="002B646C">
        <w:rPr>
          <w:sz w:val="24"/>
          <w:lang w:eastAsia="ru-RU"/>
        </w:rPr>
        <w:t>.2018 года.</w:t>
      </w:r>
    </w:p>
    <w:p w:rsidR="007C6D3F" w:rsidRDefault="007C6D3F" w:rsidP="007C6D3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 xml:space="preserve">, отдел закупок и маркетинга. </w:t>
      </w:r>
    </w:p>
    <w:p w:rsidR="007C6D3F" w:rsidRDefault="007C6D3F" w:rsidP="007C6D3F">
      <w:pPr>
        <w:ind w:firstLine="708"/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noProof/>
          <w:sz w:val="24"/>
        </w:rPr>
        <w:t>Председателя з</w:t>
      </w:r>
      <w:r w:rsidRPr="002002CC">
        <w:rPr>
          <w:noProof/>
          <w:sz w:val="24"/>
        </w:rPr>
        <w:t>акупочной комиссии</w:t>
      </w:r>
      <w:r>
        <w:rPr>
          <w:noProof/>
          <w:sz w:val="24"/>
        </w:rPr>
        <w:t xml:space="preserve"> </w:t>
      </w:r>
      <w:r w:rsidRPr="002002CC">
        <w:rPr>
          <w:noProof/>
          <w:sz w:val="24"/>
        </w:rPr>
        <w:t>Иваньев</w:t>
      </w:r>
      <w:r>
        <w:rPr>
          <w:noProof/>
          <w:sz w:val="24"/>
        </w:rPr>
        <w:t>ой Валентины</w:t>
      </w:r>
      <w:r w:rsidRPr="002002CC">
        <w:rPr>
          <w:noProof/>
          <w:sz w:val="24"/>
        </w:rPr>
        <w:t xml:space="preserve"> Петровн</w:t>
      </w:r>
      <w:r>
        <w:rPr>
          <w:noProof/>
          <w:sz w:val="24"/>
        </w:rPr>
        <w:t xml:space="preserve">ы </w:t>
      </w:r>
    </w:p>
    <w:p w:rsidR="007C6D3F" w:rsidRDefault="007C6D3F" w:rsidP="007C6D3F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7C6D3F" w:rsidRDefault="007C6D3F" w:rsidP="007C6D3F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>
        <w:rPr>
          <w:color w:val="000000" w:themeColor="text1"/>
          <w:sz w:val="24"/>
          <w:lang w:eastAsia="ru-RU"/>
        </w:rPr>
        <w:t>инициатора закупки: Ложниковой О.В.,</w:t>
      </w:r>
      <w:r w:rsidRPr="008B29F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к</w:t>
      </w:r>
      <w:r w:rsidRPr="008B29F3">
        <w:rPr>
          <w:color w:val="000000" w:themeColor="text1"/>
          <w:sz w:val="24"/>
          <w:lang w:eastAsia="ru-RU"/>
        </w:rPr>
        <w:t>онтактный телефон: (861) 299-10-10 доб. 402</w:t>
      </w:r>
      <w:r>
        <w:rPr>
          <w:color w:val="000000" w:themeColor="text1"/>
          <w:sz w:val="24"/>
          <w:lang w:eastAsia="ru-RU"/>
        </w:rPr>
        <w:t xml:space="preserve">, </w:t>
      </w:r>
      <w:r>
        <w:rPr>
          <w:color w:val="000000" w:themeColor="text1"/>
          <w:sz w:val="24"/>
          <w:lang w:val="en-US" w:eastAsia="ru-RU"/>
        </w:rPr>
        <w:t>e</w:t>
      </w:r>
      <w:r w:rsidRPr="00F72041">
        <w:rPr>
          <w:color w:val="000000" w:themeColor="text1"/>
          <w:sz w:val="24"/>
          <w:lang w:eastAsia="ru-RU"/>
        </w:rPr>
        <w:t>-</w:t>
      </w:r>
      <w:r>
        <w:rPr>
          <w:color w:val="000000" w:themeColor="text1"/>
          <w:sz w:val="24"/>
          <w:lang w:val="en-US" w:eastAsia="ru-RU"/>
        </w:rPr>
        <w:t>mail</w:t>
      </w:r>
      <w:r>
        <w:rPr>
          <w:color w:val="000000" w:themeColor="text1"/>
          <w:sz w:val="24"/>
          <w:lang w:eastAsia="ru-RU"/>
        </w:rPr>
        <w:t xml:space="preserve">: </w:t>
      </w:r>
      <w:hyperlink r:id="rId10" w:history="1">
        <w:r w:rsidRPr="00EB77EA">
          <w:rPr>
            <w:rStyle w:val="a3"/>
            <w:sz w:val="24"/>
            <w:lang w:eastAsia="ru-RU"/>
          </w:rPr>
          <w:t>Lozhnikova@krteplo.ru</w:t>
        </w:r>
      </w:hyperlink>
      <w:r>
        <w:rPr>
          <w:color w:val="000000" w:themeColor="text1"/>
          <w:sz w:val="24"/>
          <w:lang w:eastAsia="ru-RU"/>
        </w:rPr>
        <w:t xml:space="preserve">, </w:t>
      </w:r>
      <w:r w:rsidRPr="00DA2A31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7C6D3F" w:rsidRPr="002205B1" w:rsidRDefault="007C6D3F" w:rsidP="007C6D3F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 xml:space="preserve">и условий договора, </w:t>
      </w:r>
      <w:bookmarkStart w:id="2" w:name="_Toc451782916"/>
      <w:r w:rsidRPr="002205B1">
        <w:rPr>
          <w:sz w:val="24"/>
          <w:lang w:eastAsia="ru-RU"/>
        </w:rPr>
        <w:t>в</w:t>
      </w:r>
      <w:r>
        <w:rPr>
          <w:b/>
          <w:sz w:val="24"/>
          <w:lang w:eastAsia="ru-RU"/>
        </w:rPr>
        <w:t xml:space="preserve"> </w:t>
      </w:r>
      <w:r w:rsidRPr="002205B1">
        <w:rPr>
          <w:sz w:val="24"/>
        </w:rPr>
        <w:t>Документаци</w:t>
      </w:r>
      <w:r>
        <w:rPr>
          <w:sz w:val="24"/>
        </w:rPr>
        <w:t>и</w:t>
      </w:r>
      <w:r w:rsidRPr="002205B1">
        <w:rPr>
          <w:sz w:val="24"/>
        </w:rPr>
        <w:t xml:space="preserve"> о закупке</w:t>
      </w:r>
      <w:r>
        <w:rPr>
          <w:sz w:val="24"/>
        </w:rPr>
        <w:t>,</w:t>
      </w:r>
      <w:r w:rsidRPr="002205B1">
        <w:rPr>
          <w:sz w:val="24"/>
        </w:rPr>
        <w:t xml:space="preserve"> размещен</w:t>
      </w:r>
      <w:r>
        <w:rPr>
          <w:sz w:val="24"/>
        </w:rPr>
        <w:t>ной</w:t>
      </w:r>
      <w:r w:rsidRPr="002205B1">
        <w:rPr>
          <w:sz w:val="24"/>
        </w:rPr>
        <w:t xml:space="preserve"> и доступн</w:t>
      </w:r>
      <w:r>
        <w:rPr>
          <w:sz w:val="24"/>
        </w:rPr>
        <w:t>ой</w:t>
      </w:r>
      <w:r w:rsidRPr="002205B1">
        <w:rPr>
          <w:sz w:val="24"/>
        </w:rPr>
        <w:t xml:space="preserve"> в электронном виде:</w:t>
      </w:r>
      <w:bookmarkEnd w:id="2"/>
    </w:p>
    <w:p w:rsidR="007C6D3F" w:rsidRPr="002205B1" w:rsidRDefault="007C6D3F" w:rsidP="007C6D3F">
      <w:pPr>
        <w:pStyle w:val="af2"/>
        <w:numPr>
          <w:ilvl w:val="0"/>
          <w:numId w:val="11"/>
        </w:numPr>
        <w:ind w:left="32" w:firstLine="425"/>
        <w:contextualSpacing w:val="0"/>
        <w:rPr>
          <w:sz w:val="24"/>
        </w:rPr>
      </w:pPr>
      <w:bookmarkStart w:id="3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3"/>
      </w:hyperlink>
      <w:r w:rsidRPr="002205B1">
        <w:rPr>
          <w:sz w:val="24"/>
        </w:rPr>
        <w:t xml:space="preserve"> </w:t>
      </w:r>
    </w:p>
    <w:p w:rsidR="007C6D3F" w:rsidRPr="002205B1" w:rsidRDefault="007C6D3F" w:rsidP="007C6D3F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7C6D3F" w:rsidRPr="002205B1" w:rsidRDefault="007C6D3F" w:rsidP="007C6D3F">
      <w:pPr>
        <w:ind w:firstLine="429"/>
        <w:rPr>
          <w:sz w:val="24"/>
        </w:rPr>
      </w:pPr>
      <w:r>
        <w:rPr>
          <w:sz w:val="24"/>
        </w:rPr>
        <w:t xml:space="preserve">3) </w:t>
      </w:r>
      <w:r w:rsidRPr="002205B1">
        <w:rPr>
          <w:sz w:val="24"/>
        </w:rPr>
        <w:t>На сай</w:t>
      </w:r>
      <w:r>
        <w:rPr>
          <w:sz w:val="24"/>
        </w:rPr>
        <w:t xml:space="preserve">те Оператора ЭТП по адресу: </w:t>
      </w:r>
      <w:hyperlink r:id="rId13" w:history="1">
        <w:r w:rsidRPr="002205B1">
          <w:rPr>
            <w:rStyle w:val="a3"/>
            <w:sz w:val="24"/>
          </w:rPr>
          <w:t>www.</w:t>
        </w:r>
        <w:r w:rsidRPr="002205B1">
          <w:rPr>
            <w:rStyle w:val="a3"/>
            <w:sz w:val="24"/>
            <w:lang w:val="en-US"/>
          </w:rPr>
          <w:t>com</w:t>
        </w:r>
        <w:r w:rsidRPr="002205B1">
          <w:rPr>
            <w:rStyle w:val="a3"/>
            <w:sz w:val="24"/>
          </w:rPr>
          <w:t>.roseltorg.ru</w:t>
        </w:r>
      </w:hyperlink>
      <w:bookmarkStart w:id="4" w:name="_Toc451782920"/>
      <w:r w:rsidRPr="002205B1">
        <w:rPr>
          <w:sz w:val="24"/>
        </w:rPr>
        <w:t>;</w:t>
      </w:r>
      <w:bookmarkEnd w:id="4"/>
    </w:p>
    <w:p w:rsidR="007C6D3F" w:rsidRPr="00DF5660" w:rsidRDefault="007C6D3F" w:rsidP="007C6D3F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договора, включая НДС 18%:</w:t>
      </w:r>
      <w:r w:rsidRPr="0028368D">
        <w:rPr>
          <w:sz w:val="24"/>
          <w:lang w:eastAsia="ru-RU"/>
        </w:rPr>
        <w:t xml:space="preserve"> </w:t>
      </w:r>
      <w:r w:rsidR="00DF5660" w:rsidRPr="00DF5660">
        <w:rPr>
          <w:sz w:val="24"/>
        </w:rPr>
        <w:t>5 740 000 (пять миллионов семьсот сорок тысяч) рублей 00 копеек</w:t>
      </w:r>
    </w:p>
    <w:p w:rsidR="007C6D3F" w:rsidRPr="00DF5660" w:rsidRDefault="007C6D3F" w:rsidP="007C6D3F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 без НДС:</w:t>
      </w:r>
      <w:r w:rsidRPr="0028368D">
        <w:rPr>
          <w:sz w:val="24"/>
          <w:lang w:eastAsia="ru-RU"/>
        </w:rPr>
        <w:t xml:space="preserve"> </w:t>
      </w:r>
      <w:r w:rsidR="00DF5660" w:rsidRPr="00DF5660">
        <w:rPr>
          <w:sz w:val="24"/>
        </w:rPr>
        <w:t>4 864 406 (Четыре миллиона восемьсот шестьдесят четыре тысячи четыреста шесть) рублей 78 копеек.</w:t>
      </w:r>
    </w:p>
    <w:p w:rsidR="007C6D3F" w:rsidRPr="00475162" w:rsidRDefault="007C6D3F" w:rsidP="007C6D3F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Pr="00475162">
        <w:rPr>
          <w:sz w:val="24"/>
          <w:lang w:eastAsia="ru-RU"/>
        </w:rPr>
        <w:t>Цена договора, предложенная участниками размещения заказа, остается фиксированной на протяжении в</w:t>
      </w:r>
      <w:r>
        <w:rPr>
          <w:sz w:val="24"/>
          <w:lang w:eastAsia="ru-RU"/>
        </w:rPr>
        <w:t xml:space="preserve">сего срока выполнения договора и не должна превышать начальную (максимальную) цену. </w:t>
      </w:r>
    </w:p>
    <w:p w:rsidR="007C6D3F" w:rsidRDefault="007C6D3F" w:rsidP="007C6D3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>
        <w:rPr>
          <w:b/>
          <w:sz w:val="24"/>
          <w:lang w:eastAsia="ru-RU"/>
        </w:rPr>
        <w:t>чество и объем поставки материалов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 В соответствие с Т</w:t>
      </w:r>
      <w:r w:rsidRPr="003E4A34">
        <w:rPr>
          <w:sz w:val="24"/>
          <w:lang w:eastAsia="ru-RU"/>
        </w:rPr>
        <w:t>ехническим заданием (Приложение №1).</w:t>
      </w:r>
    </w:p>
    <w:p w:rsidR="007C6D3F" w:rsidRDefault="007C6D3F" w:rsidP="007C6D3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 w:rsidRPr="00074109">
        <w:rPr>
          <w:sz w:val="24"/>
          <w:lang w:eastAsia="ru-RU"/>
        </w:rPr>
        <w:t xml:space="preserve"> </w:t>
      </w:r>
      <w:r w:rsidRPr="00A84E3D">
        <w:rPr>
          <w:sz w:val="24"/>
          <w:lang w:eastAsia="ru-RU"/>
        </w:rPr>
        <w:t>В соответствие с Техническим заданием (Приложение №1).</w:t>
      </w:r>
    </w:p>
    <w:p w:rsidR="007C6D3F" w:rsidRDefault="007C6D3F" w:rsidP="007C6D3F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>В течение 15 дней с момента подачи заявки. Поставка железнодорожным транспортом за счёт поставщика.</w:t>
      </w:r>
    </w:p>
    <w:p w:rsidR="007C6D3F" w:rsidRPr="00515DEA" w:rsidRDefault="007C6D3F" w:rsidP="007C6D3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7C6D3F" w:rsidRDefault="007C6D3F" w:rsidP="007C6D3F">
      <w:pPr>
        <w:pStyle w:val="14"/>
        <w:widowControl w:val="0"/>
        <w:tabs>
          <w:tab w:val="clear" w:pos="7740"/>
        </w:tabs>
        <w:autoSpaceDE w:val="0"/>
        <w:rPr>
          <w:rFonts w:ascii="Times New Roman" w:hAnsi="Times New Roman" w:cs="Times New Roman"/>
          <w:color w:val="000000" w:themeColor="text1"/>
          <w:lang w:eastAsia="ru-RU"/>
        </w:rPr>
      </w:pPr>
    </w:p>
    <w:p w:rsidR="007C6D3F" w:rsidRPr="00A45F5D" w:rsidRDefault="007C6D3F" w:rsidP="007C6D3F">
      <w:pPr>
        <w:pStyle w:val="14"/>
        <w:widowControl w:val="0"/>
        <w:tabs>
          <w:tab w:val="clear" w:pos="7740"/>
        </w:tabs>
        <w:autoSpaceDE w:val="0"/>
        <w:rPr>
          <w:rFonts w:ascii="Times New Roman" w:hAnsi="Times New Roman" w:cs="Times New Roman"/>
          <w:b w:val="0"/>
          <w:bCs w:val="0"/>
          <w:color w:val="FF0000"/>
          <w:lang w:eastAsia="ru-RU"/>
        </w:rPr>
      </w:pPr>
      <w:r w:rsidRPr="00A45F5D">
        <w:rPr>
          <w:rFonts w:ascii="Times New Roman" w:hAnsi="Times New Roman" w:cs="Times New Roman"/>
          <w:color w:val="000000" w:themeColor="text1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lang w:eastAsia="ru-RU"/>
        </w:rPr>
        <w:t xml:space="preserve"> </w:t>
      </w:r>
      <w:r w:rsidRPr="00A45F5D">
        <w:rPr>
          <w:rFonts w:ascii="Times New Roman" w:hAnsi="Times New Roman" w:cs="Times New Roman"/>
          <w:b w:val="0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в любой момент, не неся при этом никакой ответственности перед Участниками. </w:t>
      </w:r>
    </w:p>
    <w:p w:rsidR="007C6D3F" w:rsidRDefault="007C6D3F" w:rsidP="007C6D3F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7C6D3F" w:rsidRDefault="007C6D3F" w:rsidP="007C6D3F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>До истечения срока окончания приема заявок на участие в запросе предложений Организатор вправе внести изменения в извещение о запросе предложений и в документацию о запросе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7C6D3F" w:rsidRPr="00971483" w:rsidRDefault="007C6D3F" w:rsidP="007C6D3F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7C6D3F" w:rsidRPr="00A71A27" w:rsidRDefault="007C6D3F" w:rsidP="007C6D3F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7C6D3F" w:rsidRDefault="007C6D3F" w:rsidP="007C6D3F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7C6D3F" w:rsidRPr="00A71A27" w:rsidRDefault="007C6D3F" w:rsidP="007C6D3F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7C6D3F" w:rsidRPr="00A71A27" w:rsidRDefault="007C6D3F" w:rsidP="007C6D3F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7C6D3F" w:rsidRPr="00A71A27" w:rsidRDefault="007C6D3F" w:rsidP="007C6D3F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7C6D3F" w:rsidRPr="00971483" w:rsidRDefault="007C6D3F" w:rsidP="007C6D3F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7C6D3F" w:rsidRDefault="007C6D3F" w:rsidP="007C6D3F">
      <w:pPr>
        <w:suppressAutoHyphens w:val="0"/>
        <w:rPr>
          <w:b/>
          <w:sz w:val="24"/>
          <w:lang w:eastAsia="ru-RU"/>
        </w:rPr>
      </w:pPr>
    </w:p>
    <w:p w:rsidR="007C6D3F" w:rsidRDefault="007C6D3F" w:rsidP="007C6D3F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7C6D3F" w:rsidRDefault="007C6D3F" w:rsidP="007C6D3F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7C6D3F" w:rsidRDefault="007C6D3F" w:rsidP="007C6D3F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7C6D3F" w:rsidRDefault="007C6D3F" w:rsidP="007C6D3F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951B0" w:rsidRDefault="008951B0" w:rsidP="007C6D3F">
      <w:pPr>
        <w:jc w:val="center"/>
        <w:rPr>
          <w:sz w:val="24"/>
          <w:lang w:eastAsia="ru-RU"/>
        </w:rPr>
      </w:pPr>
    </w:p>
    <w:sectPr w:rsidR="008951B0" w:rsidSect="001E7ED4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5D609A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4EB1"/>
    <w:rsid w:val="00085EFE"/>
    <w:rsid w:val="000865E1"/>
    <w:rsid w:val="0008758D"/>
    <w:rsid w:val="00090967"/>
    <w:rsid w:val="000A011C"/>
    <w:rsid w:val="000A2F28"/>
    <w:rsid w:val="000A7C06"/>
    <w:rsid w:val="000B454F"/>
    <w:rsid w:val="000B5FF2"/>
    <w:rsid w:val="000B7644"/>
    <w:rsid w:val="000C3859"/>
    <w:rsid w:val="000C4EE2"/>
    <w:rsid w:val="000D106D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575A1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D661C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5817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386D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402C"/>
    <w:rsid w:val="00485D7F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E7258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A7BDB"/>
    <w:rsid w:val="005B6FE8"/>
    <w:rsid w:val="005B7DF7"/>
    <w:rsid w:val="005C3C62"/>
    <w:rsid w:val="005C5FA0"/>
    <w:rsid w:val="005D033A"/>
    <w:rsid w:val="005D57C7"/>
    <w:rsid w:val="005E5159"/>
    <w:rsid w:val="005E545F"/>
    <w:rsid w:val="005F22C2"/>
    <w:rsid w:val="005F25F8"/>
    <w:rsid w:val="005F279F"/>
    <w:rsid w:val="005F544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0E91"/>
    <w:rsid w:val="006426C7"/>
    <w:rsid w:val="00653CFA"/>
    <w:rsid w:val="006577FB"/>
    <w:rsid w:val="00660D4D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11C9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541C7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C6D3F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539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95809"/>
    <w:rsid w:val="008A044F"/>
    <w:rsid w:val="008A11E1"/>
    <w:rsid w:val="008A311C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5F5D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4EFA"/>
    <w:rsid w:val="00AA5196"/>
    <w:rsid w:val="00AB0A3C"/>
    <w:rsid w:val="00AB0D3F"/>
    <w:rsid w:val="00AB5276"/>
    <w:rsid w:val="00AC0CEC"/>
    <w:rsid w:val="00AD4FD0"/>
    <w:rsid w:val="00AD72A4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235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3A28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37F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4D60"/>
    <w:rsid w:val="00D37735"/>
    <w:rsid w:val="00D4661B"/>
    <w:rsid w:val="00D528EE"/>
    <w:rsid w:val="00D64B5A"/>
    <w:rsid w:val="00D76D12"/>
    <w:rsid w:val="00D81EEA"/>
    <w:rsid w:val="00D92BB2"/>
    <w:rsid w:val="00D930FF"/>
    <w:rsid w:val="00DA41C7"/>
    <w:rsid w:val="00DA6BAE"/>
    <w:rsid w:val="00DB014C"/>
    <w:rsid w:val="00DB407C"/>
    <w:rsid w:val="00DB4F98"/>
    <w:rsid w:val="00DB5B7F"/>
    <w:rsid w:val="00DC0B41"/>
    <w:rsid w:val="00DC25F5"/>
    <w:rsid w:val="00DC59B7"/>
    <w:rsid w:val="00DC6C4A"/>
    <w:rsid w:val="00DF5050"/>
    <w:rsid w:val="00DF566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3D04"/>
    <w:rsid w:val="00E9524C"/>
    <w:rsid w:val="00E95836"/>
    <w:rsid w:val="00E95C23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EF7565"/>
    <w:rsid w:val="00F02C4B"/>
    <w:rsid w:val="00F02EC2"/>
    <w:rsid w:val="00F057B5"/>
    <w:rsid w:val="00F06959"/>
    <w:rsid w:val="00F0715D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E645D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5F544F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5F544F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ozhniko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56</cp:revision>
  <cp:lastPrinted>2018-09-13T07:22:00Z</cp:lastPrinted>
  <dcterms:created xsi:type="dcterms:W3CDTF">2017-02-14T07:24:00Z</dcterms:created>
  <dcterms:modified xsi:type="dcterms:W3CDTF">2018-09-14T07:55:00Z</dcterms:modified>
</cp:coreProperties>
</file>